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 Yan Zhao( Freelance Translator and Editor  Resume)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**Location:**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Ottawa, Ontario, Canada  </w:t>
      </w:r>
    </w:p>
    <w:p w:rsidR="00000000" w:rsidDel="00000000" w:rsidP="00000000" w:rsidRDefault="00000000" w:rsidRPr="00000000" w14:paraId="00000003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**Phone:**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613-218-1472</w:t>
      </w:r>
    </w:p>
    <w:p w:rsidR="00000000" w:rsidDel="00000000" w:rsidP="00000000" w:rsidRDefault="00000000" w:rsidRPr="00000000" w14:paraId="00000004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**Email:**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linda0178@outlook.com   </w:t>
      </w:r>
    </w:p>
    <w:p w:rsidR="00000000" w:rsidDel="00000000" w:rsidP="00000000" w:rsidRDefault="00000000" w:rsidRPr="00000000" w14:paraId="00000005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Freelance Translator and Editor  with over 5 years of experience in English/French  to Simplified Chinese translations and editions, specialized in translating and 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editing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 medical documents, looking to leverage my knowledge and experience into a role as Freelance Translator and Editor.</w:t>
      </w:r>
    </w:p>
    <w:p w:rsidR="00000000" w:rsidDel="00000000" w:rsidP="00000000" w:rsidRDefault="00000000" w:rsidRPr="00000000" w14:paraId="00000007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Fluent in Simplified Chinese( Native Language),  English and French.</w:t>
      </w:r>
    </w:p>
    <w:p w:rsidR="00000000" w:rsidDel="00000000" w:rsidP="00000000" w:rsidRDefault="00000000" w:rsidRPr="00000000" w14:paraId="00000009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Familiar with translation software tools( Trados, MemoQ….). </w:t>
      </w:r>
    </w:p>
    <w:p w:rsidR="00000000" w:rsidDel="00000000" w:rsidP="00000000" w:rsidRDefault="00000000" w:rsidRPr="00000000" w14:paraId="0000000A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Familiar with medical terminology and jargon. </w:t>
      </w:r>
    </w:p>
    <w:p w:rsidR="00000000" w:rsidDel="00000000" w:rsidP="00000000" w:rsidRDefault="00000000" w:rsidRPr="00000000" w14:paraId="0000000B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Excellent proofreading skills with the ability to maintain original text format. </w:t>
      </w:r>
    </w:p>
    <w:p w:rsidR="00000000" w:rsidDel="00000000" w:rsidP="00000000" w:rsidRDefault="00000000" w:rsidRPr="00000000" w14:paraId="0000000C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Excellent MTPE skills  with the ability to maintain source  text meaning. </w:t>
      </w:r>
    </w:p>
    <w:p w:rsidR="00000000" w:rsidDel="00000000" w:rsidP="00000000" w:rsidRDefault="00000000" w:rsidRPr="00000000" w14:paraId="0000000D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**Freelance Translator,  MT Post-Editor and Medical Writer**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 —  2018 - Present</w:t>
      </w:r>
    </w:p>
    <w:p w:rsidR="00000000" w:rsidDel="00000000" w:rsidP="00000000" w:rsidRDefault="00000000" w:rsidRPr="00000000" w14:paraId="0000000F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-Translating and Editing documents  from English/ French to Chinese with different medical institutions,  translation companies and non- profits organizations.  </w:t>
      </w:r>
    </w:p>
    <w:p w:rsidR="00000000" w:rsidDel="00000000" w:rsidP="00000000" w:rsidRDefault="00000000" w:rsidRPr="00000000" w14:paraId="00000010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-Maintaining the nuances of the original text while ensuring the translation is easily understandable.</w:t>
      </w:r>
    </w:p>
    <w:p w:rsidR="00000000" w:rsidDel="00000000" w:rsidP="00000000" w:rsidRDefault="00000000" w:rsidRPr="00000000" w14:paraId="00000011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-Proofreading, post editing final translated versions and performing quality control.  </w:t>
      </w:r>
    </w:p>
    <w:p w:rsidR="00000000" w:rsidDel="00000000" w:rsidP="00000000" w:rsidRDefault="00000000" w:rsidRPr="00000000" w14:paraId="00000012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TWB Translator and Editor 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-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Life Skills Training and Education Project</w:t>
      </w:r>
    </w:p>
    <w:p w:rsidR="00000000" w:rsidDel="00000000" w:rsidP="00000000" w:rsidRDefault="00000000" w:rsidRPr="00000000" w14:paraId="00000013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Medical Administrative Assistant–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-Laurier Optical -2022-2023-Ottawa, Ca</w:t>
      </w:r>
    </w:p>
    <w:p w:rsidR="00000000" w:rsidDel="00000000" w:rsidP="00000000" w:rsidRDefault="00000000" w:rsidRPr="00000000" w14:paraId="00000014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Medical Administrative Assistant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-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Family Doctor’s Office -2019-2022 -Ottawa,Ca    </w:t>
      </w:r>
    </w:p>
    <w:p w:rsidR="00000000" w:rsidDel="00000000" w:rsidP="00000000" w:rsidRDefault="00000000" w:rsidRPr="00000000" w14:paraId="00000015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Medical Imaging Technologist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—2002-2018 —Fushun, China</w:t>
      </w:r>
    </w:p>
    <w:p w:rsidR="00000000" w:rsidDel="00000000" w:rsidP="00000000" w:rsidRDefault="00000000" w:rsidRPr="00000000" w14:paraId="00000016">
      <w:pPr>
        <w:rPr>
          <w:b w:val="1"/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Education</w:t>
      </w:r>
    </w:p>
    <w:p w:rsidR="00000000" w:rsidDel="00000000" w:rsidP="00000000" w:rsidRDefault="00000000" w:rsidRPr="00000000" w14:paraId="00000017">
      <w:pPr>
        <w:rPr>
          <w:b w:val="1"/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Post-graduate certificate in Retirement Community Management-</w:t>
      </w:r>
      <w:r w:rsidDel="00000000" w:rsidR="00000000" w:rsidRPr="00000000">
        <w:rPr>
          <w:color w:val="111111"/>
          <w:rtl w:val="0"/>
        </w:rPr>
        <w:t xml:space="preserve">Algonquin College,  Ottawa, ON,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11111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Post-graduate certificate in Digital Health-</w:t>
      </w:r>
      <w:r w:rsidDel="00000000" w:rsidR="00000000" w:rsidRPr="00000000">
        <w:rPr>
          <w:color w:val="111111"/>
          <w:rtl w:val="0"/>
        </w:rPr>
        <w:t xml:space="preserve">Algonquin College,  Ottawa, ON, Canada </w:t>
      </w:r>
    </w:p>
    <w:p w:rsidR="00000000" w:rsidDel="00000000" w:rsidP="00000000" w:rsidRDefault="00000000" w:rsidRPr="00000000" w14:paraId="00000019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Master’s degree in Medicine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—--------------------Changchun Medical College , China </w:t>
      </w:r>
    </w:p>
    <w:p w:rsidR="00000000" w:rsidDel="00000000" w:rsidP="00000000" w:rsidRDefault="00000000" w:rsidRPr="00000000" w14:paraId="0000001A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Translation: $0.10/word( source language)-- USD </w:t>
      </w:r>
    </w:p>
    <w:p w:rsidR="00000000" w:rsidDel="00000000" w:rsidP="00000000" w:rsidRDefault="00000000" w:rsidRPr="00000000" w14:paraId="0000001C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Proofreading/Editing: $40/hour </w:t>
      </w:r>
    </w:p>
    <w:p w:rsidR="00000000" w:rsidDel="00000000" w:rsidP="00000000" w:rsidRDefault="00000000" w:rsidRPr="00000000" w14:paraId="0000001D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MTPE: $35 /hour </w:t>
      </w:r>
    </w:p>
    <w:p w:rsidR="00000000" w:rsidDel="00000000" w:rsidP="00000000" w:rsidRDefault="00000000" w:rsidRPr="00000000" w14:paraId="0000001E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Minimum charge: $60</w:t>
      </w:r>
    </w:p>
    <w:p w:rsidR="00000000" w:rsidDel="00000000" w:rsidP="00000000" w:rsidRDefault="00000000" w:rsidRPr="00000000" w14:paraId="0000001F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Translation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Medical documents</w:t>
      </w:r>
    </w:p>
    <w:p w:rsidR="00000000" w:rsidDel="00000000" w:rsidP="00000000" w:rsidRDefault="00000000" w:rsidRPr="00000000" w14:paraId="00000021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Patient records</w:t>
      </w:r>
    </w:p>
    <w:p w:rsidR="00000000" w:rsidDel="00000000" w:rsidP="00000000" w:rsidRDefault="00000000" w:rsidRPr="00000000" w14:paraId="00000022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Medical research papers</w:t>
      </w:r>
    </w:p>
    <w:p w:rsidR="00000000" w:rsidDel="00000000" w:rsidP="00000000" w:rsidRDefault="00000000" w:rsidRPr="00000000" w14:paraId="00000023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Medical device instructions</w:t>
      </w:r>
    </w:p>
    <w:p w:rsidR="00000000" w:rsidDel="00000000" w:rsidP="00000000" w:rsidRDefault="00000000" w:rsidRPr="00000000" w14:paraId="00000024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Clinical trial documents</w:t>
      </w:r>
    </w:p>
    <w:p w:rsidR="00000000" w:rsidDel="00000000" w:rsidP="00000000" w:rsidRDefault="00000000" w:rsidRPr="00000000" w14:paraId="00000025">
      <w:pPr>
        <w:rPr>
          <w:color w:val="111111"/>
          <w:sz w:val="24"/>
          <w:szCs w:val="24"/>
        </w:rPr>
      </w:pPr>
      <w:r w:rsidDel="00000000" w:rsidR="00000000" w:rsidRPr="00000000">
        <w:rPr>
          <w:color w:val="111111"/>
          <w:sz w:val="24"/>
          <w:szCs w:val="24"/>
          <w:rtl w:val="0"/>
        </w:rPr>
        <w:t xml:space="preserve">- Pharmaceutical guidelines  and others </w:t>
      </w:r>
    </w:p>
    <w:p w:rsidR="00000000" w:rsidDel="00000000" w:rsidP="00000000" w:rsidRDefault="00000000" w:rsidRPr="00000000" w14:paraId="00000026">
      <w:pPr>
        <w:rPr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## Daily Translation  Volume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 : 3000-4000 words.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