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1A55C" w14:textId="77777777" w:rsidR="006A15C3" w:rsidRPr="00305EA5" w:rsidRDefault="00000000">
      <w:pPr>
        <w:spacing w:after="0" w:line="259" w:lineRule="auto"/>
        <w:ind w:left="10" w:right="2" w:hanging="10"/>
        <w:jc w:val="center"/>
        <w:rPr>
          <w:rFonts w:cs="Arial"/>
          <w:szCs w:val="28"/>
        </w:rPr>
      </w:pPr>
      <w:r w:rsidRPr="00305EA5">
        <w:rPr>
          <w:rFonts w:eastAsia="Trebuchet MS" w:cs="Arial"/>
          <w:szCs w:val="28"/>
        </w:rPr>
        <w:t xml:space="preserve">(Japanese Language Translator) </w:t>
      </w:r>
    </w:p>
    <w:p w14:paraId="1421807C" w14:textId="3F1E4926" w:rsidR="006A15C3" w:rsidRPr="00305EA5" w:rsidRDefault="00000000">
      <w:pPr>
        <w:spacing w:after="0" w:line="259" w:lineRule="auto"/>
        <w:ind w:left="10" w:right="9" w:hanging="10"/>
        <w:jc w:val="center"/>
        <w:rPr>
          <w:rFonts w:cs="Arial"/>
          <w:szCs w:val="28"/>
        </w:rPr>
      </w:pPr>
      <w:r w:rsidRPr="00305EA5">
        <w:rPr>
          <w:rFonts w:eastAsia="Trebuchet MS" w:cs="Arial"/>
          <w:szCs w:val="28"/>
        </w:rPr>
        <w:t xml:space="preserve"> </w:t>
      </w:r>
    </w:p>
    <w:p w14:paraId="644AC227" w14:textId="77777777" w:rsidR="006A15C3" w:rsidRPr="00305EA5" w:rsidRDefault="00000000">
      <w:pPr>
        <w:spacing w:after="0" w:line="259" w:lineRule="auto"/>
        <w:ind w:left="0" w:firstLine="0"/>
        <w:rPr>
          <w:rFonts w:cs="Arial"/>
          <w:szCs w:val="28"/>
        </w:rPr>
      </w:pPr>
      <w:r w:rsidRPr="00305EA5">
        <w:rPr>
          <w:rFonts w:eastAsia="Trebuchet MS" w:cs="Arial"/>
          <w:szCs w:val="28"/>
        </w:rPr>
        <w:t xml:space="preserve"> </w:t>
      </w:r>
    </w:p>
    <w:p w14:paraId="23073959" w14:textId="77777777" w:rsidR="006A15C3" w:rsidRPr="00305EA5" w:rsidRDefault="00000000">
      <w:pPr>
        <w:spacing w:after="0" w:line="259" w:lineRule="auto"/>
        <w:ind w:left="0" w:firstLine="0"/>
        <w:rPr>
          <w:rFonts w:cs="Arial"/>
          <w:szCs w:val="28"/>
        </w:rPr>
      </w:pPr>
      <w:r w:rsidRPr="00305EA5">
        <w:rPr>
          <w:rFonts w:eastAsia="Trebuchet MS" w:cs="Arial"/>
          <w:szCs w:val="28"/>
        </w:rPr>
        <w:t xml:space="preserve"> </w:t>
      </w:r>
    </w:p>
    <w:p w14:paraId="672FC360" w14:textId="77777777" w:rsidR="006A15C3" w:rsidRPr="00305EA5" w:rsidRDefault="00000000">
      <w:pPr>
        <w:spacing w:after="12" w:line="248" w:lineRule="auto"/>
        <w:ind w:left="10" w:hanging="10"/>
        <w:rPr>
          <w:rFonts w:cs="Arial"/>
          <w:szCs w:val="28"/>
        </w:rPr>
      </w:pPr>
      <w:r w:rsidRPr="00305EA5">
        <w:rPr>
          <w:rFonts w:cs="Arial"/>
          <w:color w:val="222222"/>
          <w:szCs w:val="28"/>
        </w:rPr>
        <w:t>I provide an accurate, localized, fluid and grammatically correct translation in the fields of Automotive, business, IT, medicine, pharmaceutical, finance, law, travel, lifestyle, literature, and culture in various formats such as documents, manuals, reports, presentations, contracts, news, product descriptions, ad copy, blog posts, surveys, short stories, books, websites and apps.</w:t>
      </w:r>
      <w:r w:rsidRPr="00305EA5">
        <w:rPr>
          <w:rFonts w:cs="Arial"/>
          <w:szCs w:val="28"/>
        </w:rPr>
        <w:t xml:space="preserve"> </w:t>
      </w:r>
    </w:p>
    <w:p w14:paraId="2E6734FC" w14:textId="77777777" w:rsidR="006A15C3" w:rsidRPr="00305EA5" w:rsidRDefault="00000000">
      <w:pPr>
        <w:spacing w:after="12" w:line="248" w:lineRule="auto"/>
        <w:ind w:left="10" w:hanging="10"/>
        <w:rPr>
          <w:rFonts w:cs="Arial"/>
          <w:szCs w:val="28"/>
        </w:rPr>
      </w:pPr>
      <w:r w:rsidRPr="00305EA5">
        <w:rPr>
          <w:rFonts w:cs="Arial"/>
          <w:color w:val="222222"/>
          <w:szCs w:val="28"/>
        </w:rPr>
        <w:t xml:space="preserve">Ten years of experience in working for major U.S/Japanese corporations in translation/proofreading/transcription/interpretation.  </w:t>
      </w:r>
    </w:p>
    <w:p w14:paraId="48686BBB" w14:textId="77777777" w:rsidR="006A15C3" w:rsidRPr="00305EA5" w:rsidRDefault="00000000">
      <w:pPr>
        <w:spacing w:after="5" w:line="239" w:lineRule="auto"/>
        <w:ind w:left="0" w:right="9106" w:firstLine="0"/>
        <w:rPr>
          <w:rFonts w:cs="Arial"/>
          <w:szCs w:val="28"/>
        </w:rPr>
      </w:pPr>
      <w:r w:rsidRPr="00305EA5">
        <w:rPr>
          <w:rFonts w:cs="Arial"/>
          <w:color w:val="222222"/>
          <w:szCs w:val="28"/>
        </w:rPr>
        <w:t xml:space="preserve"> </w:t>
      </w:r>
      <w:r w:rsidRPr="00305EA5">
        <w:rPr>
          <w:rFonts w:cs="Arial"/>
          <w:b/>
          <w:color w:val="222222"/>
          <w:szCs w:val="28"/>
        </w:rPr>
        <w:t xml:space="preserve"> </w:t>
      </w:r>
    </w:p>
    <w:p w14:paraId="68F9CA02" w14:textId="77777777" w:rsidR="006A15C3" w:rsidRPr="00305EA5" w:rsidRDefault="00000000">
      <w:pPr>
        <w:spacing w:after="0" w:line="259" w:lineRule="auto"/>
        <w:ind w:left="0" w:firstLine="0"/>
        <w:rPr>
          <w:rFonts w:cs="Arial"/>
          <w:szCs w:val="28"/>
        </w:rPr>
      </w:pPr>
      <w:r w:rsidRPr="00305EA5">
        <w:rPr>
          <w:rFonts w:cs="Arial"/>
          <w:b/>
          <w:color w:val="222222"/>
          <w:szCs w:val="28"/>
        </w:rPr>
        <w:t xml:space="preserve">***What I can help you with***  </w:t>
      </w:r>
    </w:p>
    <w:p w14:paraId="51C7B034" w14:textId="77777777" w:rsidR="006A15C3" w:rsidRPr="00305EA5" w:rsidRDefault="00000000">
      <w:pPr>
        <w:spacing w:after="0" w:line="259" w:lineRule="auto"/>
        <w:ind w:left="0" w:firstLine="0"/>
        <w:rPr>
          <w:rFonts w:cs="Arial"/>
          <w:szCs w:val="28"/>
        </w:rPr>
      </w:pPr>
      <w:r w:rsidRPr="00305EA5">
        <w:rPr>
          <w:rFonts w:cs="Arial"/>
          <w:b/>
          <w:color w:val="222222"/>
          <w:szCs w:val="28"/>
        </w:rPr>
        <w:t xml:space="preserve"> </w:t>
      </w:r>
    </w:p>
    <w:p w14:paraId="7DF8E9B1" w14:textId="6C55F960" w:rsidR="006A15C3" w:rsidRPr="00F90C25" w:rsidRDefault="00000000" w:rsidP="00F90C25">
      <w:pPr>
        <w:numPr>
          <w:ilvl w:val="0"/>
          <w:numId w:val="1"/>
        </w:numPr>
        <w:spacing w:after="12" w:line="248" w:lineRule="auto"/>
        <w:ind w:hanging="361"/>
        <w:rPr>
          <w:rFonts w:cs="Arial"/>
          <w:szCs w:val="28"/>
        </w:rPr>
      </w:pPr>
      <w:r w:rsidRPr="00305EA5">
        <w:rPr>
          <w:rFonts w:cs="Arial"/>
          <w:color w:val="222222"/>
          <w:szCs w:val="28"/>
        </w:rPr>
        <w:t>E</w:t>
      </w:r>
      <w:r w:rsidR="00F90C25">
        <w:rPr>
          <w:rFonts w:cs="Arial"/>
          <w:color w:val="222222"/>
          <w:szCs w:val="28"/>
        </w:rPr>
        <w:t xml:space="preserve">nglish </w:t>
      </w:r>
      <w:r w:rsidRPr="00305EA5">
        <w:rPr>
          <w:rFonts w:cs="Arial"/>
          <w:color w:val="222222"/>
          <w:szCs w:val="28"/>
        </w:rPr>
        <w:t>to J</w:t>
      </w:r>
      <w:r w:rsidR="00F90C25">
        <w:rPr>
          <w:rFonts w:cs="Arial"/>
          <w:color w:val="222222"/>
          <w:szCs w:val="28"/>
        </w:rPr>
        <w:t>apanese t</w:t>
      </w:r>
      <w:r w:rsidRPr="00305EA5">
        <w:rPr>
          <w:rFonts w:cs="Arial"/>
          <w:color w:val="222222"/>
          <w:szCs w:val="28"/>
        </w:rPr>
        <w:t xml:space="preserve">ranslation  </w:t>
      </w:r>
    </w:p>
    <w:p w14:paraId="512A2E5A" w14:textId="77777777" w:rsidR="006A15C3" w:rsidRPr="00305EA5" w:rsidRDefault="00000000">
      <w:pPr>
        <w:numPr>
          <w:ilvl w:val="0"/>
          <w:numId w:val="1"/>
        </w:numPr>
        <w:spacing w:after="12" w:line="248" w:lineRule="auto"/>
        <w:ind w:hanging="361"/>
        <w:rPr>
          <w:rFonts w:cs="Arial"/>
          <w:szCs w:val="28"/>
        </w:rPr>
      </w:pPr>
      <w:r w:rsidRPr="00305EA5">
        <w:rPr>
          <w:rFonts w:cs="Arial"/>
          <w:color w:val="222222"/>
          <w:szCs w:val="28"/>
        </w:rPr>
        <w:t xml:space="preserve">Social media contents creation (JP/EN)  </w:t>
      </w:r>
    </w:p>
    <w:p w14:paraId="5A4100B2" w14:textId="77777777" w:rsidR="006A15C3" w:rsidRPr="00305EA5" w:rsidRDefault="00000000">
      <w:pPr>
        <w:numPr>
          <w:ilvl w:val="0"/>
          <w:numId w:val="1"/>
        </w:numPr>
        <w:spacing w:after="12" w:line="248" w:lineRule="auto"/>
        <w:ind w:hanging="361"/>
        <w:rPr>
          <w:rFonts w:cs="Arial"/>
          <w:szCs w:val="28"/>
        </w:rPr>
      </w:pPr>
      <w:r w:rsidRPr="00305EA5">
        <w:rPr>
          <w:rFonts w:cs="Arial"/>
          <w:color w:val="222222"/>
          <w:szCs w:val="28"/>
        </w:rPr>
        <w:t xml:space="preserve">Research (JP/EN) </w:t>
      </w:r>
    </w:p>
    <w:p w14:paraId="0AC489E1" w14:textId="77777777" w:rsidR="006A15C3" w:rsidRPr="00305EA5" w:rsidRDefault="00000000">
      <w:pPr>
        <w:numPr>
          <w:ilvl w:val="0"/>
          <w:numId w:val="1"/>
        </w:numPr>
        <w:spacing w:after="12" w:line="248" w:lineRule="auto"/>
        <w:ind w:hanging="361"/>
        <w:rPr>
          <w:rFonts w:cs="Arial"/>
          <w:szCs w:val="28"/>
        </w:rPr>
      </w:pPr>
      <w:r w:rsidRPr="00305EA5">
        <w:rPr>
          <w:rFonts w:cs="Arial"/>
          <w:color w:val="222222"/>
          <w:szCs w:val="28"/>
        </w:rPr>
        <w:t xml:space="preserve">Japanese Corporate Trainings in Japanese Language and English Language </w:t>
      </w:r>
    </w:p>
    <w:p w14:paraId="30EA2EB7" w14:textId="77777777" w:rsidR="006A15C3" w:rsidRPr="00305EA5" w:rsidRDefault="00000000">
      <w:pPr>
        <w:numPr>
          <w:ilvl w:val="0"/>
          <w:numId w:val="1"/>
        </w:numPr>
        <w:spacing w:after="12" w:line="248" w:lineRule="auto"/>
        <w:ind w:hanging="361"/>
        <w:rPr>
          <w:rFonts w:cs="Arial"/>
          <w:szCs w:val="28"/>
        </w:rPr>
      </w:pPr>
      <w:r w:rsidRPr="00305EA5">
        <w:rPr>
          <w:rFonts w:cs="Arial"/>
          <w:color w:val="222222"/>
          <w:szCs w:val="28"/>
        </w:rPr>
        <w:t>Presentation creation (JP/EN) - Being a liaison between you and your client</w:t>
      </w:r>
      <w:r w:rsidRPr="00305EA5">
        <w:rPr>
          <w:rFonts w:cs="Arial"/>
          <w:szCs w:val="28"/>
        </w:rPr>
        <w:t xml:space="preserve"> </w:t>
      </w:r>
    </w:p>
    <w:p w14:paraId="230F023E" w14:textId="77777777" w:rsidR="006A15C3" w:rsidRPr="00305EA5" w:rsidRDefault="00000000">
      <w:pPr>
        <w:numPr>
          <w:ilvl w:val="0"/>
          <w:numId w:val="1"/>
        </w:numPr>
        <w:ind w:hanging="361"/>
        <w:rPr>
          <w:rFonts w:cs="Arial"/>
          <w:szCs w:val="28"/>
        </w:rPr>
      </w:pPr>
      <w:r w:rsidRPr="00305EA5">
        <w:rPr>
          <w:rFonts w:cs="Arial"/>
          <w:szCs w:val="28"/>
        </w:rPr>
        <w:t xml:space="preserve">Translation on CAT tools. </w:t>
      </w:r>
    </w:p>
    <w:p w14:paraId="11D5BD3F" w14:textId="77777777" w:rsidR="006A15C3" w:rsidRPr="00305EA5" w:rsidRDefault="00000000">
      <w:pPr>
        <w:numPr>
          <w:ilvl w:val="0"/>
          <w:numId w:val="1"/>
        </w:numPr>
        <w:ind w:hanging="361"/>
        <w:rPr>
          <w:rFonts w:cs="Arial"/>
          <w:szCs w:val="28"/>
        </w:rPr>
      </w:pPr>
      <w:r w:rsidRPr="00305EA5">
        <w:rPr>
          <w:rFonts w:cs="Arial"/>
          <w:szCs w:val="28"/>
        </w:rPr>
        <w:t xml:space="preserve">I also work as a Virtual Assistant helping companies to communicate better and bridge the gap. </w:t>
      </w:r>
    </w:p>
    <w:p w14:paraId="4FC9E09E" w14:textId="77777777" w:rsidR="006A15C3" w:rsidRPr="00305EA5" w:rsidRDefault="00000000">
      <w:pPr>
        <w:spacing w:after="0" w:line="259" w:lineRule="auto"/>
        <w:ind w:left="0" w:firstLine="0"/>
        <w:rPr>
          <w:rFonts w:cs="Arial"/>
          <w:szCs w:val="28"/>
        </w:rPr>
      </w:pPr>
      <w:r w:rsidRPr="00305EA5">
        <w:rPr>
          <w:rFonts w:eastAsia="Trebuchet MS" w:cs="Arial"/>
          <w:szCs w:val="28"/>
        </w:rPr>
        <w:t xml:space="preserve"> </w:t>
      </w:r>
    </w:p>
    <w:p w14:paraId="0EBAF939" w14:textId="77777777" w:rsidR="006A15C3" w:rsidRPr="00305EA5" w:rsidRDefault="00000000">
      <w:pPr>
        <w:spacing w:after="0" w:line="259" w:lineRule="auto"/>
        <w:ind w:left="0" w:firstLine="0"/>
        <w:rPr>
          <w:rFonts w:cs="Arial"/>
          <w:szCs w:val="28"/>
        </w:rPr>
      </w:pPr>
      <w:r w:rsidRPr="00305EA5">
        <w:rPr>
          <w:rFonts w:cs="Arial"/>
          <w:b/>
          <w:szCs w:val="28"/>
        </w:rPr>
        <w:t xml:space="preserve">***Work Experience*** </w:t>
      </w:r>
    </w:p>
    <w:p w14:paraId="35F7C1CB" w14:textId="77777777" w:rsidR="006A15C3" w:rsidRPr="00305EA5" w:rsidRDefault="00000000">
      <w:pPr>
        <w:spacing w:after="0" w:line="259" w:lineRule="auto"/>
        <w:ind w:left="0" w:firstLine="0"/>
        <w:rPr>
          <w:rFonts w:cs="Arial"/>
          <w:szCs w:val="28"/>
        </w:rPr>
      </w:pPr>
      <w:r w:rsidRPr="00305EA5">
        <w:rPr>
          <w:rFonts w:cs="Arial"/>
          <w:b/>
          <w:szCs w:val="28"/>
        </w:rPr>
        <w:t xml:space="preserve"> </w:t>
      </w:r>
    </w:p>
    <w:p w14:paraId="7CD26A86" w14:textId="77777777" w:rsidR="006A15C3" w:rsidRDefault="00000000">
      <w:pPr>
        <w:spacing w:after="12" w:line="248" w:lineRule="auto"/>
        <w:ind w:left="10" w:hanging="10"/>
        <w:rPr>
          <w:rFonts w:cs="Arial"/>
          <w:color w:val="222222"/>
          <w:szCs w:val="28"/>
        </w:rPr>
      </w:pPr>
      <w:r w:rsidRPr="00305EA5">
        <w:rPr>
          <w:rFonts w:cs="Arial"/>
          <w:color w:val="222222"/>
          <w:szCs w:val="28"/>
        </w:rPr>
        <w:t xml:space="preserve">My past Translation Assignments include:  </w:t>
      </w:r>
    </w:p>
    <w:p w14:paraId="2F4D9875" w14:textId="114EE299" w:rsidR="006A15C3" w:rsidRPr="00305EA5" w:rsidRDefault="006A15C3">
      <w:pPr>
        <w:spacing w:after="33" w:line="259" w:lineRule="auto"/>
        <w:ind w:left="0" w:firstLine="0"/>
        <w:rPr>
          <w:rFonts w:cs="Arial"/>
          <w:szCs w:val="28"/>
        </w:rPr>
      </w:pPr>
    </w:p>
    <w:p w14:paraId="4EDE8B0F" w14:textId="1A20420E" w:rsidR="006A15C3" w:rsidRPr="00305EA5" w:rsidRDefault="00000000">
      <w:pPr>
        <w:numPr>
          <w:ilvl w:val="0"/>
          <w:numId w:val="1"/>
        </w:numPr>
        <w:spacing w:after="0" w:line="250" w:lineRule="auto"/>
        <w:ind w:hanging="361"/>
        <w:rPr>
          <w:rFonts w:cs="Arial"/>
          <w:szCs w:val="28"/>
        </w:rPr>
      </w:pPr>
      <w:r w:rsidRPr="00305EA5">
        <w:rPr>
          <w:rFonts w:cs="Arial"/>
          <w:color w:val="222222"/>
          <w:szCs w:val="28"/>
        </w:rPr>
        <w:t>Currently working with FENDI</w:t>
      </w:r>
    </w:p>
    <w:p w14:paraId="4A898E06" w14:textId="06943B1F" w:rsidR="006A15C3" w:rsidRPr="00F90C25" w:rsidRDefault="00000000">
      <w:pPr>
        <w:numPr>
          <w:ilvl w:val="0"/>
          <w:numId w:val="1"/>
        </w:numPr>
        <w:spacing w:after="0" w:line="250" w:lineRule="auto"/>
        <w:ind w:hanging="361"/>
        <w:rPr>
          <w:rFonts w:cs="Arial"/>
          <w:szCs w:val="28"/>
        </w:rPr>
      </w:pPr>
      <w:r w:rsidRPr="00305EA5">
        <w:rPr>
          <w:rFonts w:cs="Arial"/>
          <w:color w:val="222222"/>
          <w:szCs w:val="28"/>
        </w:rPr>
        <w:t xml:space="preserve">Currently working with </w:t>
      </w:r>
      <w:r w:rsidR="00305EA5" w:rsidRPr="00305EA5">
        <w:rPr>
          <w:rFonts w:cs="Arial"/>
          <w:color w:val="222222"/>
          <w:szCs w:val="28"/>
        </w:rPr>
        <w:t>Better Me</w:t>
      </w:r>
      <w:r w:rsidRPr="00305EA5">
        <w:rPr>
          <w:rFonts w:cs="Arial"/>
          <w:color w:val="222222"/>
          <w:szCs w:val="28"/>
        </w:rPr>
        <w:t xml:space="preserve"> and helping them translate RPG games. Translated more than 1 million words for the company. </w:t>
      </w:r>
    </w:p>
    <w:p w14:paraId="342E4EEC" w14:textId="395E4B8A" w:rsidR="00F90C25" w:rsidRPr="00F90C25" w:rsidRDefault="00F90C25">
      <w:pPr>
        <w:numPr>
          <w:ilvl w:val="0"/>
          <w:numId w:val="1"/>
        </w:numPr>
        <w:spacing w:after="0" w:line="250" w:lineRule="auto"/>
        <w:ind w:hanging="361"/>
        <w:rPr>
          <w:rFonts w:cs="Arial"/>
          <w:szCs w:val="28"/>
        </w:rPr>
      </w:pPr>
      <w:r>
        <w:rPr>
          <w:rFonts w:cs="Arial"/>
          <w:color w:val="222222"/>
          <w:szCs w:val="28"/>
        </w:rPr>
        <w:t>Have more than a decade experience in working as an automobile translator. Have worked with companies like HONDA, Shindengen, TS Tech as their in-house translator and Interpreter.</w:t>
      </w:r>
    </w:p>
    <w:p w14:paraId="34EF2771" w14:textId="77777777" w:rsidR="00F90C25" w:rsidRPr="00305EA5" w:rsidRDefault="00F90C25" w:rsidP="00F90C25">
      <w:pPr>
        <w:spacing w:after="0" w:line="250" w:lineRule="auto"/>
        <w:ind w:left="706" w:firstLine="0"/>
        <w:rPr>
          <w:rFonts w:cs="Arial"/>
          <w:szCs w:val="28"/>
        </w:rPr>
      </w:pPr>
    </w:p>
    <w:p w14:paraId="74BF81C7" w14:textId="4FBBBC69" w:rsidR="00305EA5" w:rsidRDefault="00305EA5">
      <w:pPr>
        <w:numPr>
          <w:ilvl w:val="0"/>
          <w:numId w:val="1"/>
        </w:numPr>
        <w:spacing w:after="0" w:line="250" w:lineRule="auto"/>
        <w:ind w:hanging="361"/>
        <w:rPr>
          <w:rFonts w:cs="Arial"/>
          <w:szCs w:val="28"/>
        </w:rPr>
      </w:pPr>
      <w:r w:rsidRPr="00305EA5">
        <w:rPr>
          <w:rFonts w:cs="Arial"/>
          <w:szCs w:val="28"/>
        </w:rPr>
        <w:t xml:space="preserve">Data Annotation projects: </w:t>
      </w:r>
      <w:r>
        <w:rPr>
          <w:rFonts w:cs="Arial"/>
          <w:szCs w:val="28"/>
        </w:rPr>
        <w:t xml:space="preserve">As a data evaluator I helped client to build high quality data which was later used by companies to build more safer and reliable AI models. I had the opportunity to work on a </w:t>
      </w:r>
      <w:r>
        <w:rPr>
          <w:rFonts w:cs="Arial"/>
          <w:szCs w:val="28"/>
        </w:rPr>
        <w:lastRenderedPageBreak/>
        <w:t>variety of projects involving transcription of document fields and categorization of various text, images and other types of data.</w:t>
      </w:r>
    </w:p>
    <w:p w14:paraId="1A1A5246" w14:textId="382FCAEA" w:rsidR="006A15C3" w:rsidRPr="00305EA5" w:rsidRDefault="006A15C3" w:rsidP="00F90C25">
      <w:pPr>
        <w:spacing w:after="12" w:line="248" w:lineRule="auto"/>
        <w:ind w:left="0" w:firstLine="0"/>
        <w:rPr>
          <w:rFonts w:cs="Arial"/>
          <w:szCs w:val="28"/>
        </w:rPr>
      </w:pPr>
    </w:p>
    <w:p w14:paraId="7ED315F3" w14:textId="77777777" w:rsidR="006A15C3" w:rsidRPr="00305EA5" w:rsidRDefault="00000000">
      <w:pPr>
        <w:numPr>
          <w:ilvl w:val="0"/>
          <w:numId w:val="1"/>
        </w:numPr>
        <w:spacing w:after="12" w:line="248" w:lineRule="auto"/>
        <w:ind w:hanging="361"/>
        <w:rPr>
          <w:rFonts w:cs="Arial"/>
          <w:szCs w:val="28"/>
        </w:rPr>
      </w:pPr>
      <w:r w:rsidRPr="00305EA5">
        <w:rPr>
          <w:rFonts w:cs="Arial"/>
          <w:color w:val="222222"/>
          <w:szCs w:val="28"/>
        </w:rPr>
        <w:t>Food &amp; beverages materials (restaurant menus and information).</w:t>
      </w:r>
      <w:r w:rsidRPr="00305EA5">
        <w:rPr>
          <w:rFonts w:cs="Arial"/>
          <w:b/>
          <w:szCs w:val="28"/>
        </w:rPr>
        <w:t xml:space="preserve"> </w:t>
      </w:r>
    </w:p>
    <w:p w14:paraId="02FE1945" w14:textId="77777777" w:rsidR="006A15C3" w:rsidRPr="00305EA5" w:rsidRDefault="00000000">
      <w:pPr>
        <w:numPr>
          <w:ilvl w:val="0"/>
          <w:numId w:val="1"/>
        </w:numPr>
        <w:spacing w:after="12" w:line="248" w:lineRule="auto"/>
        <w:ind w:hanging="361"/>
        <w:rPr>
          <w:rFonts w:cs="Arial"/>
          <w:szCs w:val="28"/>
        </w:rPr>
      </w:pPr>
      <w:r w:rsidRPr="00305EA5">
        <w:rPr>
          <w:rFonts w:cs="Arial"/>
          <w:color w:val="222222"/>
          <w:szCs w:val="28"/>
        </w:rPr>
        <w:t xml:space="preserve">Translation of games like Hollywood stories, dice media game series. </w:t>
      </w:r>
      <w:r w:rsidRPr="00305EA5">
        <w:rPr>
          <w:rFonts w:cs="Arial"/>
          <w:b/>
          <w:szCs w:val="28"/>
        </w:rPr>
        <w:t xml:space="preserve"> </w:t>
      </w:r>
    </w:p>
    <w:p w14:paraId="691C27A2" w14:textId="77777777" w:rsidR="006A15C3" w:rsidRPr="00305EA5" w:rsidRDefault="00000000">
      <w:pPr>
        <w:numPr>
          <w:ilvl w:val="0"/>
          <w:numId w:val="1"/>
        </w:numPr>
        <w:spacing w:after="12" w:line="248" w:lineRule="auto"/>
        <w:ind w:hanging="361"/>
        <w:rPr>
          <w:rFonts w:cs="Arial"/>
          <w:szCs w:val="28"/>
        </w:rPr>
      </w:pPr>
      <w:r w:rsidRPr="00305EA5">
        <w:rPr>
          <w:rFonts w:cs="Arial"/>
          <w:color w:val="222222"/>
          <w:szCs w:val="28"/>
        </w:rPr>
        <w:t xml:space="preserve">Travel leaflets, entertainment-related materials, web gadget texts, and social media pages. </w:t>
      </w:r>
      <w:r w:rsidRPr="00305EA5">
        <w:rPr>
          <w:rFonts w:cs="Arial"/>
          <w:b/>
          <w:szCs w:val="28"/>
        </w:rPr>
        <w:t xml:space="preserve"> </w:t>
      </w:r>
    </w:p>
    <w:p w14:paraId="78295B33" w14:textId="3D8A2D0F" w:rsidR="006A15C3" w:rsidRPr="00305EA5" w:rsidRDefault="00000000">
      <w:pPr>
        <w:numPr>
          <w:ilvl w:val="0"/>
          <w:numId w:val="1"/>
        </w:numPr>
        <w:spacing w:after="12" w:line="248" w:lineRule="auto"/>
        <w:ind w:hanging="361"/>
        <w:rPr>
          <w:rFonts w:cs="Arial"/>
          <w:szCs w:val="28"/>
        </w:rPr>
      </w:pPr>
      <w:r w:rsidRPr="00305EA5">
        <w:rPr>
          <w:rFonts w:cs="Arial"/>
          <w:color w:val="222222"/>
          <w:szCs w:val="28"/>
        </w:rPr>
        <w:t xml:space="preserve">Translation of machine manuals, Drawings, marketing materials, </w:t>
      </w:r>
      <w:r w:rsidR="00F90C25" w:rsidRPr="00305EA5">
        <w:rPr>
          <w:rFonts w:cs="Arial"/>
          <w:color w:val="222222"/>
          <w:szCs w:val="28"/>
        </w:rPr>
        <w:t>technical</w:t>
      </w:r>
      <w:r w:rsidRPr="00305EA5">
        <w:rPr>
          <w:rFonts w:cs="Arial"/>
          <w:color w:val="222222"/>
          <w:szCs w:val="28"/>
        </w:rPr>
        <w:t xml:space="preserve"> documents.</w:t>
      </w:r>
      <w:r w:rsidRPr="00305EA5">
        <w:rPr>
          <w:rFonts w:cs="Arial"/>
          <w:b/>
          <w:szCs w:val="28"/>
        </w:rPr>
        <w:t xml:space="preserve"> </w:t>
      </w:r>
    </w:p>
    <w:p w14:paraId="659CB334" w14:textId="77777777" w:rsidR="006A15C3" w:rsidRPr="00305EA5" w:rsidRDefault="00000000">
      <w:pPr>
        <w:numPr>
          <w:ilvl w:val="0"/>
          <w:numId w:val="1"/>
        </w:numPr>
        <w:spacing w:after="12" w:line="248" w:lineRule="auto"/>
        <w:ind w:hanging="361"/>
        <w:rPr>
          <w:rFonts w:cs="Arial"/>
          <w:szCs w:val="28"/>
        </w:rPr>
      </w:pPr>
      <w:r w:rsidRPr="00305EA5">
        <w:rPr>
          <w:rFonts w:cs="Arial"/>
          <w:color w:val="222222"/>
          <w:szCs w:val="28"/>
        </w:rPr>
        <w:t xml:space="preserve">Translation of Finance related documents like balance sheets, account statements, financial contracts etc. </w:t>
      </w:r>
      <w:r w:rsidRPr="00305EA5">
        <w:rPr>
          <w:rFonts w:eastAsia="Trebuchet MS" w:cs="Arial"/>
          <w:szCs w:val="28"/>
        </w:rPr>
        <w:t xml:space="preserve"> </w:t>
      </w:r>
    </w:p>
    <w:p w14:paraId="4793BF83" w14:textId="77777777" w:rsidR="006A15C3" w:rsidRPr="00305EA5" w:rsidRDefault="00000000">
      <w:pPr>
        <w:numPr>
          <w:ilvl w:val="0"/>
          <w:numId w:val="1"/>
        </w:numPr>
        <w:spacing w:after="12" w:line="248" w:lineRule="auto"/>
        <w:ind w:hanging="361"/>
        <w:rPr>
          <w:rFonts w:cs="Arial"/>
          <w:szCs w:val="28"/>
        </w:rPr>
      </w:pPr>
      <w:r w:rsidRPr="00305EA5">
        <w:rPr>
          <w:rFonts w:cs="Arial"/>
          <w:color w:val="222222"/>
          <w:szCs w:val="28"/>
        </w:rPr>
        <w:t>Translation of website for online casinos, new offers, games.</w:t>
      </w:r>
      <w:r w:rsidRPr="00305EA5">
        <w:rPr>
          <w:rFonts w:eastAsia="Trebuchet MS" w:cs="Arial"/>
          <w:szCs w:val="28"/>
        </w:rPr>
        <w:t xml:space="preserve"> </w:t>
      </w:r>
    </w:p>
    <w:p w14:paraId="0A26D478" w14:textId="77777777" w:rsidR="006A15C3" w:rsidRPr="00305EA5" w:rsidRDefault="00000000">
      <w:pPr>
        <w:numPr>
          <w:ilvl w:val="0"/>
          <w:numId w:val="1"/>
        </w:numPr>
        <w:ind w:hanging="361"/>
        <w:rPr>
          <w:rFonts w:cs="Arial"/>
          <w:szCs w:val="28"/>
        </w:rPr>
      </w:pPr>
      <w:r w:rsidRPr="00305EA5">
        <w:rPr>
          <w:rFonts w:cs="Arial"/>
          <w:szCs w:val="28"/>
        </w:rPr>
        <w:t xml:space="preserve">Translations done for medical devices company PMDA in Japan. </w:t>
      </w:r>
    </w:p>
    <w:p w14:paraId="0EB1A4D6" w14:textId="77777777" w:rsidR="006A15C3" w:rsidRPr="00305EA5" w:rsidRDefault="00000000">
      <w:pPr>
        <w:numPr>
          <w:ilvl w:val="0"/>
          <w:numId w:val="1"/>
        </w:numPr>
        <w:ind w:hanging="361"/>
        <w:rPr>
          <w:rFonts w:cs="Arial"/>
          <w:szCs w:val="28"/>
        </w:rPr>
      </w:pPr>
      <w:r w:rsidRPr="00305EA5">
        <w:rPr>
          <w:rFonts w:cs="Arial"/>
          <w:szCs w:val="28"/>
        </w:rPr>
        <w:t xml:space="preserve">Worked as a Translator for Merck Pharmaceutical company in New York. </w:t>
      </w:r>
    </w:p>
    <w:p w14:paraId="500D63C8" w14:textId="77777777" w:rsidR="006A15C3" w:rsidRPr="00305EA5" w:rsidRDefault="00000000">
      <w:pPr>
        <w:numPr>
          <w:ilvl w:val="0"/>
          <w:numId w:val="1"/>
        </w:numPr>
        <w:ind w:hanging="361"/>
        <w:rPr>
          <w:rFonts w:cs="Arial"/>
          <w:szCs w:val="28"/>
        </w:rPr>
      </w:pPr>
      <w:r w:rsidRPr="00305EA5">
        <w:rPr>
          <w:rFonts w:cs="Arial"/>
          <w:szCs w:val="28"/>
        </w:rPr>
        <w:t xml:space="preserve">Translations to improvise Facebook automated translation. </w:t>
      </w:r>
    </w:p>
    <w:p w14:paraId="2CB9D8C8" w14:textId="77777777" w:rsidR="006A15C3" w:rsidRPr="00305EA5" w:rsidRDefault="00000000">
      <w:pPr>
        <w:numPr>
          <w:ilvl w:val="0"/>
          <w:numId w:val="1"/>
        </w:numPr>
        <w:ind w:hanging="361"/>
        <w:rPr>
          <w:rFonts w:cs="Arial"/>
          <w:szCs w:val="28"/>
        </w:rPr>
      </w:pPr>
      <w:r w:rsidRPr="00305EA5">
        <w:rPr>
          <w:rFonts w:cs="Arial"/>
          <w:szCs w:val="28"/>
        </w:rPr>
        <w:t xml:space="preserve">Translations of HR policies, company policies, certificates. </w:t>
      </w:r>
    </w:p>
    <w:p w14:paraId="70BE446C" w14:textId="77777777" w:rsidR="006A15C3" w:rsidRPr="00305EA5" w:rsidRDefault="00000000">
      <w:pPr>
        <w:numPr>
          <w:ilvl w:val="0"/>
          <w:numId w:val="1"/>
        </w:numPr>
        <w:ind w:hanging="361"/>
        <w:rPr>
          <w:rFonts w:cs="Arial"/>
          <w:szCs w:val="28"/>
        </w:rPr>
      </w:pPr>
      <w:r w:rsidRPr="00305EA5">
        <w:rPr>
          <w:rFonts w:cs="Arial"/>
          <w:szCs w:val="28"/>
        </w:rPr>
        <w:t xml:space="preserve">Transcription of interviews, movies, games. </w:t>
      </w:r>
    </w:p>
    <w:p w14:paraId="4E53E649" w14:textId="77777777" w:rsidR="006A15C3" w:rsidRPr="00305EA5" w:rsidRDefault="00000000">
      <w:pPr>
        <w:numPr>
          <w:ilvl w:val="0"/>
          <w:numId w:val="1"/>
        </w:numPr>
        <w:ind w:hanging="361"/>
        <w:rPr>
          <w:rFonts w:cs="Arial"/>
          <w:szCs w:val="28"/>
        </w:rPr>
      </w:pPr>
      <w:r w:rsidRPr="00305EA5">
        <w:rPr>
          <w:rFonts w:cs="Arial"/>
          <w:szCs w:val="28"/>
        </w:rPr>
        <w:t xml:space="preserve">Worked on MTPE project for Amazon Japan. </w:t>
      </w:r>
    </w:p>
    <w:p w14:paraId="03B64C86" w14:textId="77777777" w:rsidR="006A15C3" w:rsidRPr="00305EA5" w:rsidRDefault="00000000">
      <w:pPr>
        <w:numPr>
          <w:ilvl w:val="0"/>
          <w:numId w:val="1"/>
        </w:numPr>
        <w:ind w:hanging="361"/>
        <w:rPr>
          <w:rFonts w:cs="Arial"/>
          <w:szCs w:val="28"/>
        </w:rPr>
      </w:pPr>
      <w:r w:rsidRPr="00305EA5">
        <w:rPr>
          <w:rFonts w:cs="Arial"/>
          <w:szCs w:val="28"/>
        </w:rPr>
        <w:t xml:space="preserve">Worked on PayPal project for Pactera Edge </w:t>
      </w:r>
    </w:p>
    <w:p w14:paraId="03A26788" w14:textId="77777777" w:rsidR="006A15C3" w:rsidRPr="00305EA5" w:rsidRDefault="00000000">
      <w:pPr>
        <w:spacing w:after="0" w:line="259" w:lineRule="auto"/>
        <w:ind w:left="0" w:firstLine="0"/>
        <w:rPr>
          <w:rFonts w:cs="Arial"/>
          <w:szCs w:val="28"/>
        </w:rPr>
      </w:pPr>
      <w:r w:rsidRPr="00305EA5">
        <w:rPr>
          <w:rFonts w:cs="Arial"/>
          <w:szCs w:val="28"/>
        </w:rPr>
        <w:t xml:space="preserve"> </w:t>
      </w:r>
    </w:p>
    <w:p w14:paraId="086A7E63" w14:textId="0ABE7391" w:rsidR="006A15C3" w:rsidRPr="00305EA5" w:rsidRDefault="00000000">
      <w:pPr>
        <w:ind w:left="0" w:firstLine="0"/>
        <w:rPr>
          <w:rFonts w:cs="Arial"/>
          <w:szCs w:val="28"/>
        </w:rPr>
      </w:pPr>
      <w:r w:rsidRPr="00305EA5">
        <w:rPr>
          <w:rFonts w:cs="Arial"/>
          <w:szCs w:val="28"/>
        </w:rPr>
        <w:t xml:space="preserve">My Past Transcription/Subtitling assignments </w:t>
      </w:r>
      <w:r w:rsidR="00F90C25" w:rsidRPr="00305EA5">
        <w:rPr>
          <w:rFonts w:cs="Arial"/>
          <w:szCs w:val="28"/>
        </w:rPr>
        <w:t>include:</w:t>
      </w:r>
      <w:r w:rsidRPr="00305EA5">
        <w:rPr>
          <w:rFonts w:cs="Arial"/>
          <w:szCs w:val="28"/>
        </w:rPr>
        <w:t xml:space="preserve"> </w:t>
      </w:r>
    </w:p>
    <w:p w14:paraId="787F555B" w14:textId="77777777" w:rsidR="006A15C3" w:rsidRPr="00305EA5" w:rsidRDefault="00000000">
      <w:pPr>
        <w:numPr>
          <w:ilvl w:val="0"/>
          <w:numId w:val="1"/>
        </w:numPr>
        <w:ind w:hanging="361"/>
        <w:rPr>
          <w:rFonts w:cs="Arial"/>
          <w:szCs w:val="28"/>
        </w:rPr>
      </w:pPr>
      <w:r w:rsidRPr="00305EA5">
        <w:rPr>
          <w:rFonts w:cs="Arial"/>
          <w:szCs w:val="28"/>
        </w:rPr>
        <w:t xml:space="preserve">Currently working on a huge medical research project where I am responsible to transcribe and translate medical interviews conducted. </w:t>
      </w:r>
    </w:p>
    <w:p w14:paraId="47FA8981" w14:textId="77777777" w:rsidR="006A15C3" w:rsidRPr="00305EA5" w:rsidRDefault="00000000">
      <w:pPr>
        <w:numPr>
          <w:ilvl w:val="0"/>
          <w:numId w:val="1"/>
        </w:numPr>
        <w:ind w:hanging="361"/>
        <w:rPr>
          <w:rFonts w:cs="Arial"/>
          <w:szCs w:val="28"/>
        </w:rPr>
      </w:pPr>
      <w:r w:rsidRPr="00305EA5">
        <w:rPr>
          <w:rFonts w:cs="Arial"/>
          <w:szCs w:val="28"/>
        </w:rPr>
        <w:t xml:space="preserve">Transcribed WWDC for Apple from English to Japanese. Worked on more than 15 hours files for the conference held in year 2022. </w:t>
      </w:r>
    </w:p>
    <w:p w14:paraId="717A0708" w14:textId="77777777" w:rsidR="006A15C3" w:rsidRPr="00305EA5" w:rsidRDefault="00000000">
      <w:pPr>
        <w:numPr>
          <w:ilvl w:val="0"/>
          <w:numId w:val="1"/>
        </w:numPr>
        <w:ind w:hanging="361"/>
        <w:rPr>
          <w:rFonts w:cs="Arial"/>
          <w:szCs w:val="28"/>
        </w:rPr>
      </w:pPr>
      <w:r w:rsidRPr="00305EA5">
        <w:rPr>
          <w:rFonts w:cs="Arial"/>
          <w:szCs w:val="28"/>
        </w:rPr>
        <w:t xml:space="preserve">Done subtitling for sitcom like Cougar Town from English to Japanese for Disney. </w:t>
      </w:r>
    </w:p>
    <w:p w14:paraId="716CB0B2" w14:textId="77777777" w:rsidR="006A15C3" w:rsidRPr="00305EA5" w:rsidRDefault="00000000">
      <w:pPr>
        <w:numPr>
          <w:ilvl w:val="0"/>
          <w:numId w:val="1"/>
        </w:numPr>
        <w:ind w:hanging="361"/>
        <w:rPr>
          <w:rFonts w:cs="Arial"/>
          <w:szCs w:val="28"/>
        </w:rPr>
      </w:pPr>
      <w:r w:rsidRPr="00305EA5">
        <w:rPr>
          <w:rFonts w:cs="Arial"/>
          <w:szCs w:val="28"/>
        </w:rPr>
        <w:t xml:space="preserve">Done Subtitling for Big Bang Theory from English to Japanese. </w:t>
      </w:r>
    </w:p>
    <w:p w14:paraId="71C380FE" w14:textId="77777777" w:rsidR="006A15C3" w:rsidRPr="00305EA5" w:rsidRDefault="00000000">
      <w:pPr>
        <w:numPr>
          <w:ilvl w:val="0"/>
          <w:numId w:val="1"/>
        </w:numPr>
        <w:ind w:hanging="361"/>
        <w:rPr>
          <w:rFonts w:cs="Arial"/>
          <w:szCs w:val="28"/>
        </w:rPr>
      </w:pPr>
      <w:r w:rsidRPr="00305EA5">
        <w:rPr>
          <w:rFonts w:cs="Arial"/>
          <w:szCs w:val="28"/>
        </w:rPr>
        <w:t xml:space="preserve">Transcribed more than 1000 hours of medical interviews from Japanese to English for research companies like ARM and Opinion Health. </w:t>
      </w:r>
    </w:p>
    <w:p w14:paraId="74387280" w14:textId="77777777" w:rsidR="006A15C3" w:rsidRPr="00305EA5" w:rsidRDefault="00000000">
      <w:pPr>
        <w:numPr>
          <w:ilvl w:val="0"/>
          <w:numId w:val="1"/>
        </w:numPr>
        <w:ind w:hanging="361"/>
        <w:rPr>
          <w:rFonts w:cs="Arial"/>
          <w:szCs w:val="28"/>
        </w:rPr>
      </w:pPr>
      <w:r w:rsidRPr="00305EA5">
        <w:rPr>
          <w:rFonts w:cs="Arial"/>
          <w:szCs w:val="28"/>
        </w:rPr>
        <w:t xml:space="preserve">Transcribed general videos on YouTube. </w:t>
      </w:r>
    </w:p>
    <w:p w14:paraId="348D9DCC" w14:textId="77777777" w:rsidR="006A15C3" w:rsidRPr="00305EA5" w:rsidRDefault="00000000">
      <w:pPr>
        <w:numPr>
          <w:ilvl w:val="0"/>
          <w:numId w:val="1"/>
        </w:numPr>
        <w:ind w:hanging="361"/>
        <w:rPr>
          <w:rFonts w:cs="Arial"/>
          <w:szCs w:val="28"/>
        </w:rPr>
      </w:pPr>
      <w:r w:rsidRPr="00305EA5">
        <w:rPr>
          <w:rFonts w:cs="Arial"/>
          <w:szCs w:val="28"/>
        </w:rPr>
        <w:t xml:space="preserve">Done subtitling for anime videos. </w:t>
      </w:r>
    </w:p>
    <w:p w14:paraId="37EB7A58" w14:textId="77777777" w:rsidR="006A15C3" w:rsidRPr="00305EA5" w:rsidRDefault="00000000">
      <w:pPr>
        <w:spacing w:after="0" w:line="259" w:lineRule="auto"/>
        <w:ind w:left="360" w:firstLine="0"/>
        <w:rPr>
          <w:rFonts w:cs="Arial"/>
          <w:szCs w:val="28"/>
        </w:rPr>
      </w:pPr>
      <w:r w:rsidRPr="00305EA5">
        <w:rPr>
          <w:rFonts w:cs="Arial"/>
          <w:szCs w:val="28"/>
        </w:rPr>
        <w:t xml:space="preserve"> </w:t>
      </w:r>
    </w:p>
    <w:p w14:paraId="5FC156A3" w14:textId="77777777" w:rsidR="006A15C3" w:rsidRPr="00305EA5" w:rsidRDefault="00000000">
      <w:pPr>
        <w:spacing w:after="0" w:line="259" w:lineRule="auto"/>
        <w:ind w:left="0" w:firstLine="0"/>
        <w:rPr>
          <w:rFonts w:cs="Arial"/>
          <w:szCs w:val="28"/>
        </w:rPr>
      </w:pPr>
      <w:r w:rsidRPr="00305EA5">
        <w:rPr>
          <w:rFonts w:cs="Arial"/>
          <w:szCs w:val="28"/>
        </w:rPr>
        <w:t xml:space="preserve"> </w:t>
      </w:r>
    </w:p>
    <w:p w14:paraId="17258ECC" w14:textId="77777777" w:rsidR="006A15C3" w:rsidRPr="00305EA5" w:rsidRDefault="00000000">
      <w:pPr>
        <w:ind w:left="0" w:firstLine="0"/>
        <w:rPr>
          <w:rFonts w:cs="Arial"/>
          <w:szCs w:val="28"/>
        </w:rPr>
      </w:pPr>
      <w:r w:rsidRPr="00305EA5">
        <w:rPr>
          <w:rFonts w:cs="Arial"/>
          <w:szCs w:val="28"/>
        </w:rPr>
        <w:t xml:space="preserve">My Past Interpretation Assignments Include:  </w:t>
      </w:r>
    </w:p>
    <w:p w14:paraId="16E3EAF3" w14:textId="77777777" w:rsidR="006A15C3" w:rsidRPr="00305EA5" w:rsidRDefault="00000000">
      <w:pPr>
        <w:numPr>
          <w:ilvl w:val="0"/>
          <w:numId w:val="1"/>
        </w:numPr>
        <w:spacing w:after="33"/>
        <w:ind w:hanging="361"/>
        <w:rPr>
          <w:rFonts w:cs="Arial"/>
          <w:szCs w:val="28"/>
        </w:rPr>
      </w:pPr>
      <w:r w:rsidRPr="00305EA5">
        <w:rPr>
          <w:rFonts w:cs="Arial"/>
          <w:szCs w:val="28"/>
        </w:rPr>
        <w:t xml:space="preserve">Worked as a consecutive Interpreter for three days for an Audit conducted for IKEA Japan in October’2022. </w:t>
      </w:r>
    </w:p>
    <w:p w14:paraId="40B920A7" w14:textId="77777777" w:rsidR="006A15C3" w:rsidRPr="00305EA5" w:rsidRDefault="00000000">
      <w:pPr>
        <w:spacing w:after="0" w:line="259" w:lineRule="auto"/>
        <w:ind w:left="0" w:firstLine="0"/>
        <w:rPr>
          <w:rFonts w:cs="Arial"/>
          <w:szCs w:val="28"/>
        </w:rPr>
      </w:pPr>
      <w:r w:rsidRPr="00305EA5">
        <w:rPr>
          <w:rFonts w:cs="Arial"/>
          <w:szCs w:val="28"/>
        </w:rPr>
        <w:lastRenderedPageBreak/>
        <w:t xml:space="preserve"> </w:t>
      </w:r>
    </w:p>
    <w:p w14:paraId="19267F3C" w14:textId="77777777" w:rsidR="006A15C3" w:rsidRPr="00305EA5" w:rsidRDefault="00000000">
      <w:pPr>
        <w:numPr>
          <w:ilvl w:val="0"/>
          <w:numId w:val="1"/>
        </w:numPr>
        <w:spacing w:after="38"/>
        <w:ind w:hanging="361"/>
        <w:rPr>
          <w:rFonts w:cs="Arial"/>
          <w:szCs w:val="28"/>
        </w:rPr>
      </w:pPr>
      <w:r w:rsidRPr="00305EA5">
        <w:rPr>
          <w:rFonts w:cs="Arial"/>
          <w:szCs w:val="28"/>
        </w:rPr>
        <w:t xml:space="preserve">Worked with ARM market research as a simultaneous and consecutive interpreter to conduct web-interviews. Topics for the interpretation included: </w:t>
      </w:r>
    </w:p>
    <w:p w14:paraId="74EBEF18" w14:textId="6ECFEA17" w:rsidR="006A15C3" w:rsidRPr="00305EA5" w:rsidRDefault="00000000">
      <w:pPr>
        <w:numPr>
          <w:ilvl w:val="1"/>
          <w:numId w:val="1"/>
        </w:numPr>
        <w:spacing w:after="8" w:line="263" w:lineRule="auto"/>
        <w:ind w:right="329" w:hanging="360"/>
        <w:jc w:val="both"/>
        <w:rPr>
          <w:rFonts w:cs="Arial"/>
          <w:szCs w:val="28"/>
        </w:rPr>
      </w:pPr>
      <w:r w:rsidRPr="00305EA5">
        <w:rPr>
          <w:rFonts w:eastAsia="Calibri" w:cs="Arial"/>
          <w:szCs w:val="28"/>
        </w:rPr>
        <w:t xml:space="preserve">Topic: </w:t>
      </w:r>
      <w:r w:rsidR="00F90C25" w:rsidRPr="00305EA5">
        <w:rPr>
          <w:rFonts w:eastAsia="Calibri" w:cs="Arial"/>
          <w:szCs w:val="28"/>
        </w:rPr>
        <w:t>Hematology</w:t>
      </w:r>
      <w:r w:rsidRPr="00305EA5">
        <w:rPr>
          <w:rFonts w:eastAsia="Calibri" w:cs="Arial"/>
          <w:szCs w:val="28"/>
        </w:rPr>
        <w:t xml:space="preserve"> &amp; Oncology (5 interviews)</w:t>
      </w:r>
      <w:r w:rsidRPr="00305EA5">
        <w:rPr>
          <w:rFonts w:cs="Arial"/>
          <w:szCs w:val="28"/>
        </w:rPr>
        <w:t xml:space="preserve"> </w:t>
      </w:r>
    </w:p>
    <w:p w14:paraId="1A4064CE" w14:textId="77777777" w:rsidR="006A15C3" w:rsidRPr="00305EA5" w:rsidRDefault="00000000">
      <w:pPr>
        <w:numPr>
          <w:ilvl w:val="1"/>
          <w:numId w:val="1"/>
        </w:numPr>
        <w:spacing w:after="8" w:line="263" w:lineRule="auto"/>
        <w:ind w:right="329" w:hanging="360"/>
        <w:jc w:val="both"/>
        <w:rPr>
          <w:rFonts w:cs="Arial"/>
          <w:szCs w:val="28"/>
        </w:rPr>
      </w:pPr>
      <w:r w:rsidRPr="00305EA5">
        <w:rPr>
          <w:rFonts w:eastAsia="Calibri" w:cs="Arial"/>
          <w:szCs w:val="28"/>
        </w:rPr>
        <w:t>Topic: Gaming (12 interviews)</w:t>
      </w:r>
      <w:r w:rsidRPr="00305EA5">
        <w:rPr>
          <w:rFonts w:cs="Arial"/>
          <w:szCs w:val="28"/>
        </w:rPr>
        <w:t xml:space="preserve"> </w:t>
      </w:r>
    </w:p>
    <w:p w14:paraId="3367FAB1" w14:textId="77777777" w:rsidR="006A15C3" w:rsidRPr="00305EA5" w:rsidRDefault="00000000">
      <w:pPr>
        <w:numPr>
          <w:ilvl w:val="1"/>
          <w:numId w:val="1"/>
        </w:numPr>
        <w:spacing w:after="8" w:line="263" w:lineRule="auto"/>
        <w:ind w:right="329" w:hanging="360"/>
        <w:jc w:val="both"/>
        <w:rPr>
          <w:rFonts w:cs="Arial"/>
          <w:szCs w:val="28"/>
        </w:rPr>
      </w:pPr>
      <w:r w:rsidRPr="00305EA5">
        <w:rPr>
          <w:rFonts w:eastAsia="Calibri" w:cs="Arial"/>
          <w:szCs w:val="28"/>
        </w:rPr>
        <w:t>Topic: Plasma/Immunoglobulin Products (5 interviews)</w:t>
      </w:r>
      <w:r w:rsidRPr="00305EA5">
        <w:rPr>
          <w:rFonts w:cs="Arial"/>
          <w:szCs w:val="28"/>
        </w:rPr>
        <w:t xml:space="preserve"> </w:t>
      </w:r>
    </w:p>
    <w:p w14:paraId="3709398F" w14:textId="77777777" w:rsidR="006A15C3" w:rsidRPr="00305EA5" w:rsidRDefault="00000000">
      <w:pPr>
        <w:spacing w:after="279" w:line="259" w:lineRule="auto"/>
        <w:ind w:left="0" w:firstLine="0"/>
        <w:rPr>
          <w:rFonts w:cs="Arial"/>
          <w:szCs w:val="28"/>
        </w:rPr>
      </w:pPr>
      <w:r w:rsidRPr="00305EA5">
        <w:rPr>
          <w:rFonts w:eastAsia="Calibri" w:cs="Arial"/>
          <w:szCs w:val="28"/>
        </w:rPr>
        <w:t xml:space="preserve"> </w:t>
      </w:r>
    </w:p>
    <w:p w14:paraId="77F1F3F2" w14:textId="76F74FE7" w:rsidR="006A15C3" w:rsidRDefault="00000000">
      <w:pPr>
        <w:numPr>
          <w:ilvl w:val="0"/>
          <w:numId w:val="1"/>
        </w:numPr>
        <w:spacing w:after="8" w:line="263" w:lineRule="auto"/>
        <w:ind w:hanging="361"/>
        <w:rPr>
          <w:rFonts w:cs="Arial"/>
          <w:szCs w:val="28"/>
        </w:rPr>
      </w:pPr>
      <w:r w:rsidRPr="00305EA5">
        <w:rPr>
          <w:rFonts w:eastAsia="Calibri" w:cs="Arial"/>
          <w:szCs w:val="28"/>
        </w:rPr>
        <w:t xml:space="preserve">Experienced in moderation for medical interviews for the doctors and patients. Over 8 years of experience in translating medical interviews, especially for drug development for lung, breast, bladder cancer, heart disease, diabetes, kidney issues, blood disease and other conditions. </w:t>
      </w:r>
      <w:r w:rsidRPr="00305EA5">
        <w:rPr>
          <w:rFonts w:eastAsia="Segoe UI Symbol" w:cs="Arial"/>
          <w:szCs w:val="28"/>
        </w:rPr>
        <w:t>•</w:t>
      </w:r>
      <w:r w:rsidRPr="00305EA5">
        <w:rPr>
          <w:rFonts w:cs="Arial"/>
          <w:szCs w:val="28"/>
        </w:rPr>
        <w:t xml:space="preserve"> Travelled to Bangkok in November’2019 and working closely with A.T. Kearney team for </w:t>
      </w:r>
      <w:r w:rsidR="00F90C25" w:rsidRPr="00305EA5">
        <w:rPr>
          <w:rFonts w:cs="Arial"/>
          <w:color w:val="222222"/>
          <w:szCs w:val="28"/>
        </w:rPr>
        <w:t>Catalyzing</w:t>
      </w:r>
      <w:r w:rsidRPr="00305EA5">
        <w:rPr>
          <w:rFonts w:cs="Arial"/>
          <w:color w:val="222222"/>
          <w:szCs w:val="28"/>
        </w:rPr>
        <w:t xml:space="preserve"> My Leadership and Discovering My Inner Compass session.</w:t>
      </w:r>
      <w:r w:rsidRPr="00305EA5">
        <w:rPr>
          <w:rFonts w:cs="Arial"/>
          <w:szCs w:val="28"/>
        </w:rPr>
        <w:t xml:space="preserve"> </w:t>
      </w:r>
    </w:p>
    <w:p w14:paraId="2CD0DC1B" w14:textId="77777777" w:rsidR="00305EA5" w:rsidRPr="00305EA5" w:rsidRDefault="00305EA5" w:rsidP="00305EA5">
      <w:pPr>
        <w:spacing w:after="8" w:line="263" w:lineRule="auto"/>
        <w:ind w:left="706" w:firstLine="0"/>
        <w:rPr>
          <w:rFonts w:cs="Arial"/>
          <w:szCs w:val="28"/>
        </w:rPr>
      </w:pPr>
    </w:p>
    <w:p w14:paraId="18287251" w14:textId="77777777" w:rsidR="006A15C3" w:rsidRDefault="00000000">
      <w:pPr>
        <w:numPr>
          <w:ilvl w:val="0"/>
          <w:numId w:val="1"/>
        </w:numPr>
        <w:ind w:hanging="361"/>
        <w:rPr>
          <w:rFonts w:cs="Arial"/>
          <w:szCs w:val="28"/>
        </w:rPr>
      </w:pPr>
      <w:r w:rsidRPr="00305EA5">
        <w:rPr>
          <w:rFonts w:cs="Arial"/>
          <w:szCs w:val="28"/>
        </w:rPr>
        <w:t xml:space="preserve">Travelled to Dubai in June’2019 and worked with Euromonitor and JNTO (Japan National Tourism Organization) to promote Japan Tourism in UAE. </w:t>
      </w:r>
    </w:p>
    <w:p w14:paraId="6F2D7D95" w14:textId="77777777" w:rsidR="00305EA5" w:rsidRDefault="00305EA5" w:rsidP="00305EA5">
      <w:pPr>
        <w:pStyle w:val="ListParagraph"/>
        <w:rPr>
          <w:rFonts w:cs="Arial"/>
          <w:szCs w:val="28"/>
        </w:rPr>
      </w:pPr>
    </w:p>
    <w:p w14:paraId="016A899A" w14:textId="77777777" w:rsidR="00305EA5" w:rsidRPr="00305EA5" w:rsidRDefault="00305EA5" w:rsidP="00305EA5">
      <w:pPr>
        <w:ind w:left="706" w:firstLine="0"/>
        <w:rPr>
          <w:rFonts w:cs="Arial"/>
          <w:szCs w:val="28"/>
        </w:rPr>
      </w:pPr>
    </w:p>
    <w:p w14:paraId="62B65A60" w14:textId="77777777" w:rsidR="006A15C3" w:rsidRDefault="00000000">
      <w:pPr>
        <w:numPr>
          <w:ilvl w:val="0"/>
          <w:numId w:val="1"/>
        </w:numPr>
        <w:ind w:hanging="361"/>
        <w:rPr>
          <w:rFonts w:cs="Arial"/>
          <w:szCs w:val="28"/>
        </w:rPr>
      </w:pPr>
      <w:r w:rsidRPr="00305EA5">
        <w:rPr>
          <w:rFonts w:cs="Arial"/>
          <w:szCs w:val="28"/>
        </w:rPr>
        <w:t xml:space="preserve">Worked with Shindengen as an Interpreter to set up their Plant in India and helping with all the installation of machines, Shop floor etc.  </w:t>
      </w:r>
    </w:p>
    <w:p w14:paraId="582E6F09" w14:textId="77777777" w:rsidR="00305EA5" w:rsidRPr="00305EA5" w:rsidRDefault="00305EA5" w:rsidP="00305EA5">
      <w:pPr>
        <w:ind w:left="706" w:firstLine="0"/>
        <w:rPr>
          <w:rFonts w:cs="Arial"/>
          <w:szCs w:val="28"/>
        </w:rPr>
      </w:pPr>
    </w:p>
    <w:p w14:paraId="08B6039F" w14:textId="77777777" w:rsidR="006A15C3" w:rsidRDefault="00000000">
      <w:pPr>
        <w:numPr>
          <w:ilvl w:val="0"/>
          <w:numId w:val="1"/>
        </w:numPr>
        <w:ind w:hanging="361"/>
        <w:rPr>
          <w:rFonts w:cs="Arial"/>
          <w:szCs w:val="28"/>
        </w:rPr>
      </w:pPr>
      <w:r w:rsidRPr="00305EA5">
        <w:rPr>
          <w:rFonts w:cs="Arial"/>
          <w:szCs w:val="28"/>
        </w:rPr>
        <w:t xml:space="preserve">Travelled to Milan as a Consecutive Interpreter for the Laundry Exhibition held in 2018. </w:t>
      </w:r>
    </w:p>
    <w:p w14:paraId="53CDE570" w14:textId="77777777" w:rsidR="00305EA5" w:rsidRDefault="00305EA5" w:rsidP="00305EA5">
      <w:pPr>
        <w:pStyle w:val="ListParagraph"/>
        <w:rPr>
          <w:rFonts w:cs="Arial"/>
          <w:szCs w:val="28"/>
        </w:rPr>
      </w:pPr>
    </w:p>
    <w:p w14:paraId="60591029" w14:textId="77777777" w:rsidR="00305EA5" w:rsidRPr="00305EA5" w:rsidRDefault="00305EA5" w:rsidP="00305EA5">
      <w:pPr>
        <w:ind w:left="706" w:firstLine="0"/>
        <w:rPr>
          <w:rFonts w:cs="Arial"/>
          <w:szCs w:val="28"/>
        </w:rPr>
      </w:pPr>
    </w:p>
    <w:p w14:paraId="49B5B012" w14:textId="55426BE1" w:rsidR="006A15C3" w:rsidRDefault="00000000">
      <w:pPr>
        <w:numPr>
          <w:ilvl w:val="0"/>
          <w:numId w:val="1"/>
        </w:numPr>
        <w:ind w:hanging="361"/>
        <w:rPr>
          <w:rFonts w:cs="Arial"/>
          <w:szCs w:val="28"/>
        </w:rPr>
      </w:pPr>
      <w:r w:rsidRPr="00305EA5">
        <w:rPr>
          <w:rFonts w:cs="Arial"/>
          <w:szCs w:val="28"/>
        </w:rPr>
        <w:t xml:space="preserve">Travelled to Bangkok as a Consecutive Interpreter for the Board Meeting with one of my </w:t>
      </w:r>
      <w:r w:rsidR="00F90C25" w:rsidRPr="00305EA5">
        <w:rPr>
          <w:rFonts w:cs="Arial"/>
          <w:szCs w:val="28"/>
        </w:rPr>
        <w:t>clients</w:t>
      </w:r>
      <w:r w:rsidRPr="00305EA5">
        <w:rPr>
          <w:rFonts w:cs="Arial"/>
          <w:szCs w:val="28"/>
        </w:rPr>
        <w:t xml:space="preserve"> in 2018. </w:t>
      </w:r>
    </w:p>
    <w:p w14:paraId="03A7FF5C" w14:textId="77777777" w:rsidR="00305EA5" w:rsidRPr="00305EA5" w:rsidRDefault="00305EA5" w:rsidP="00305EA5">
      <w:pPr>
        <w:ind w:left="706" w:firstLine="0"/>
        <w:rPr>
          <w:rFonts w:cs="Arial"/>
          <w:szCs w:val="28"/>
        </w:rPr>
      </w:pPr>
    </w:p>
    <w:p w14:paraId="5A307D0D" w14:textId="77777777" w:rsidR="006A15C3" w:rsidRDefault="00000000">
      <w:pPr>
        <w:numPr>
          <w:ilvl w:val="0"/>
          <w:numId w:val="1"/>
        </w:numPr>
        <w:ind w:hanging="361"/>
        <w:rPr>
          <w:rFonts w:cs="Arial"/>
          <w:szCs w:val="28"/>
        </w:rPr>
      </w:pPr>
      <w:r w:rsidRPr="00305EA5">
        <w:rPr>
          <w:rFonts w:cs="Arial"/>
          <w:szCs w:val="28"/>
        </w:rPr>
        <w:t xml:space="preserve">Travelled to Bangkok as a Consecutive Interpreter for the Conference held by Shindengen in 2018. </w:t>
      </w:r>
    </w:p>
    <w:p w14:paraId="078799B5" w14:textId="77777777" w:rsidR="00305EA5" w:rsidRDefault="00305EA5" w:rsidP="00305EA5">
      <w:pPr>
        <w:pStyle w:val="ListParagraph"/>
        <w:rPr>
          <w:rFonts w:cs="Arial"/>
          <w:szCs w:val="28"/>
        </w:rPr>
      </w:pPr>
    </w:p>
    <w:p w14:paraId="0766A2FE" w14:textId="77777777" w:rsidR="00305EA5" w:rsidRPr="00305EA5" w:rsidRDefault="00305EA5" w:rsidP="00305EA5">
      <w:pPr>
        <w:ind w:left="706" w:firstLine="0"/>
        <w:rPr>
          <w:rFonts w:cs="Arial"/>
          <w:szCs w:val="28"/>
        </w:rPr>
      </w:pPr>
    </w:p>
    <w:p w14:paraId="113A45C0" w14:textId="77777777" w:rsidR="006A15C3" w:rsidRPr="00305EA5" w:rsidRDefault="00000000">
      <w:pPr>
        <w:numPr>
          <w:ilvl w:val="0"/>
          <w:numId w:val="1"/>
        </w:numPr>
        <w:ind w:hanging="361"/>
        <w:rPr>
          <w:rFonts w:cs="Arial"/>
          <w:szCs w:val="28"/>
        </w:rPr>
      </w:pPr>
      <w:r w:rsidRPr="00305EA5">
        <w:rPr>
          <w:rFonts w:cs="Arial"/>
          <w:szCs w:val="28"/>
        </w:rPr>
        <w:t xml:space="preserve">Worked with FIXER (company in Japan) as a remote consecutive interpreter for 3 months. </w:t>
      </w:r>
    </w:p>
    <w:p w14:paraId="03928B0E" w14:textId="77777777" w:rsidR="006A15C3" w:rsidRPr="00305EA5" w:rsidRDefault="00000000">
      <w:pPr>
        <w:numPr>
          <w:ilvl w:val="0"/>
          <w:numId w:val="1"/>
        </w:numPr>
        <w:ind w:hanging="361"/>
        <w:rPr>
          <w:rFonts w:cs="Arial"/>
          <w:szCs w:val="28"/>
        </w:rPr>
      </w:pPr>
      <w:r w:rsidRPr="00305EA5">
        <w:rPr>
          <w:rFonts w:cs="Arial"/>
          <w:szCs w:val="28"/>
        </w:rPr>
        <w:lastRenderedPageBreak/>
        <w:t xml:space="preserve">Travelled to Japan as a consecutive interpreter to support a training assignment in 2013. </w:t>
      </w:r>
    </w:p>
    <w:p w14:paraId="27ED4352" w14:textId="77777777" w:rsidR="006A15C3" w:rsidRPr="00305EA5" w:rsidRDefault="00000000">
      <w:pPr>
        <w:numPr>
          <w:ilvl w:val="0"/>
          <w:numId w:val="1"/>
        </w:numPr>
        <w:ind w:hanging="361"/>
        <w:rPr>
          <w:rFonts w:cs="Arial"/>
          <w:szCs w:val="28"/>
        </w:rPr>
      </w:pPr>
      <w:r w:rsidRPr="00305EA5">
        <w:rPr>
          <w:rFonts w:cs="Arial"/>
          <w:szCs w:val="28"/>
        </w:rPr>
        <w:t xml:space="preserve">Worked with TS Tech as a consecutive Interpreter for 12 months in 2012. </w:t>
      </w:r>
    </w:p>
    <w:p w14:paraId="543C7336" w14:textId="77777777" w:rsidR="006A15C3" w:rsidRPr="00305EA5" w:rsidRDefault="00000000">
      <w:pPr>
        <w:numPr>
          <w:ilvl w:val="0"/>
          <w:numId w:val="1"/>
        </w:numPr>
        <w:ind w:hanging="361"/>
        <w:rPr>
          <w:rFonts w:cs="Arial"/>
          <w:szCs w:val="28"/>
        </w:rPr>
      </w:pPr>
      <w:r w:rsidRPr="00305EA5">
        <w:rPr>
          <w:rFonts w:cs="Arial"/>
          <w:szCs w:val="28"/>
        </w:rPr>
        <w:t xml:space="preserve">Worked with Showa on a contract for 6 months in 2011 as a Consecutive Interpreter. </w:t>
      </w:r>
    </w:p>
    <w:p w14:paraId="2E1CB0F7" w14:textId="77777777" w:rsidR="006A15C3" w:rsidRPr="00305EA5" w:rsidRDefault="00000000">
      <w:pPr>
        <w:spacing w:after="0" w:line="259" w:lineRule="auto"/>
        <w:ind w:left="996" w:firstLine="0"/>
        <w:rPr>
          <w:rFonts w:cs="Arial"/>
          <w:szCs w:val="28"/>
        </w:rPr>
      </w:pPr>
      <w:r w:rsidRPr="00305EA5">
        <w:rPr>
          <w:rFonts w:cs="Arial"/>
          <w:szCs w:val="28"/>
        </w:rPr>
        <w:t xml:space="preserve"> </w:t>
      </w:r>
    </w:p>
    <w:p w14:paraId="1DBDBF1C" w14:textId="77777777" w:rsidR="006A15C3" w:rsidRPr="00305EA5" w:rsidRDefault="00000000">
      <w:pPr>
        <w:spacing w:after="0" w:line="259" w:lineRule="auto"/>
        <w:ind w:left="0" w:firstLine="0"/>
        <w:rPr>
          <w:rFonts w:cs="Arial"/>
          <w:szCs w:val="28"/>
        </w:rPr>
      </w:pPr>
      <w:r w:rsidRPr="00305EA5">
        <w:rPr>
          <w:rFonts w:cs="Arial"/>
          <w:szCs w:val="28"/>
        </w:rPr>
        <w:t xml:space="preserve"> </w:t>
      </w:r>
    </w:p>
    <w:p w14:paraId="135964AD" w14:textId="77777777" w:rsidR="006A15C3" w:rsidRPr="00305EA5" w:rsidRDefault="00000000">
      <w:pPr>
        <w:spacing w:after="0" w:line="259" w:lineRule="auto"/>
        <w:ind w:left="0" w:firstLine="0"/>
        <w:rPr>
          <w:rFonts w:cs="Arial"/>
          <w:szCs w:val="28"/>
        </w:rPr>
      </w:pPr>
      <w:r w:rsidRPr="00305EA5">
        <w:rPr>
          <w:rFonts w:cs="Arial"/>
          <w:szCs w:val="28"/>
        </w:rPr>
        <w:t xml:space="preserve"> </w:t>
      </w:r>
    </w:p>
    <w:p w14:paraId="6777E99B" w14:textId="77777777" w:rsidR="006A15C3" w:rsidRPr="00305EA5" w:rsidRDefault="00000000">
      <w:pPr>
        <w:ind w:left="0" w:firstLine="0"/>
        <w:rPr>
          <w:rFonts w:cs="Arial"/>
          <w:szCs w:val="28"/>
        </w:rPr>
      </w:pPr>
      <w:r w:rsidRPr="00305EA5">
        <w:rPr>
          <w:rFonts w:cs="Arial"/>
          <w:szCs w:val="28"/>
        </w:rPr>
        <w:t xml:space="preserve">I look forward to further enhance my skills and keep learning. Would like to take further assignments based on my experience and would love to explore areas which I have not been able to do so. </w:t>
      </w:r>
    </w:p>
    <w:p w14:paraId="7E49D850" w14:textId="77777777" w:rsidR="006A15C3" w:rsidRPr="00305EA5" w:rsidRDefault="00000000">
      <w:pPr>
        <w:spacing w:after="0" w:line="259" w:lineRule="auto"/>
        <w:ind w:left="0" w:firstLine="0"/>
        <w:rPr>
          <w:rFonts w:cs="Arial"/>
          <w:szCs w:val="28"/>
        </w:rPr>
      </w:pPr>
      <w:r w:rsidRPr="00305EA5">
        <w:rPr>
          <w:rFonts w:cs="Arial"/>
          <w:szCs w:val="28"/>
        </w:rPr>
        <w:t xml:space="preserve"> </w:t>
      </w:r>
    </w:p>
    <w:p w14:paraId="71FC82AD" w14:textId="77777777" w:rsidR="006A15C3" w:rsidRPr="00305EA5" w:rsidRDefault="00000000">
      <w:pPr>
        <w:spacing w:after="0" w:line="259" w:lineRule="auto"/>
        <w:ind w:left="0" w:firstLine="0"/>
        <w:rPr>
          <w:rFonts w:cs="Arial"/>
          <w:szCs w:val="28"/>
        </w:rPr>
      </w:pPr>
      <w:r w:rsidRPr="00305EA5">
        <w:rPr>
          <w:rFonts w:cs="Arial"/>
          <w:szCs w:val="28"/>
        </w:rPr>
        <w:t xml:space="preserve"> </w:t>
      </w:r>
    </w:p>
    <w:p w14:paraId="7F2E0C39" w14:textId="77777777" w:rsidR="006A15C3" w:rsidRPr="00305EA5" w:rsidRDefault="00000000">
      <w:pPr>
        <w:spacing w:after="61" w:line="259" w:lineRule="auto"/>
        <w:ind w:left="0" w:firstLine="0"/>
        <w:rPr>
          <w:rFonts w:cs="Arial"/>
          <w:szCs w:val="28"/>
        </w:rPr>
      </w:pPr>
      <w:r w:rsidRPr="00305EA5">
        <w:rPr>
          <w:rFonts w:eastAsia="Trebuchet MS" w:cs="Arial"/>
          <w:szCs w:val="28"/>
        </w:rPr>
        <w:t xml:space="preserve">  </w:t>
      </w:r>
    </w:p>
    <w:p w14:paraId="2497DDC5" w14:textId="77777777" w:rsidR="006A15C3" w:rsidRPr="00305EA5" w:rsidRDefault="00000000">
      <w:pPr>
        <w:spacing w:after="221" w:line="259" w:lineRule="auto"/>
        <w:ind w:left="0" w:firstLine="0"/>
        <w:rPr>
          <w:rFonts w:cs="Arial"/>
          <w:szCs w:val="28"/>
        </w:rPr>
      </w:pPr>
      <w:r w:rsidRPr="00305EA5">
        <w:rPr>
          <w:rFonts w:eastAsia="Trebuchet MS" w:cs="Arial"/>
          <w:szCs w:val="28"/>
        </w:rPr>
        <w:t xml:space="preserve"> </w:t>
      </w:r>
    </w:p>
    <w:p w14:paraId="71239A2B" w14:textId="77777777" w:rsidR="006A15C3" w:rsidRPr="00305EA5" w:rsidRDefault="00000000">
      <w:pPr>
        <w:spacing w:after="0" w:line="259" w:lineRule="auto"/>
        <w:ind w:left="0" w:firstLine="0"/>
        <w:rPr>
          <w:rFonts w:cs="Arial"/>
          <w:szCs w:val="28"/>
        </w:rPr>
      </w:pPr>
      <w:r w:rsidRPr="00305EA5">
        <w:rPr>
          <w:rFonts w:eastAsia="Trebuchet MS" w:cs="Arial"/>
          <w:szCs w:val="28"/>
        </w:rPr>
        <w:t xml:space="preserve"> </w:t>
      </w:r>
    </w:p>
    <w:sectPr w:rsidR="006A15C3" w:rsidRPr="00305EA5">
      <w:footerReference w:type="even" r:id="rId7"/>
      <w:footerReference w:type="default" r:id="rId8"/>
      <w:footerReference w:type="first" r:id="rId9"/>
      <w:pgSz w:w="11905" w:h="16840"/>
      <w:pgMar w:top="1333" w:right="1476" w:bottom="1542" w:left="1246"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EF37C" w14:textId="77777777" w:rsidR="001111BB" w:rsidRDefault="001111BB">
      <w:pPr>
        <w:spacing w:after="0" w:line="240" w:lineRule="auto"/>
      </w:pPr>
      <w:r>
        <w:separator/>
      </w:r>
    </w:p>
  </w:endnote>
  <w:endnote w:type="continuationSeparator" w:id="0">
    <w:p w14:paraId="2F882421" w14:textId="77777777" w:rsidR="001111BB" w:rsidRDefault="00111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C9D7D" w14:textId="77777777" w:rsidR="006A15C3" w:rsidRDefault="00000000">
    <w:pPr>
      <w:spacing w:after="0" w:line="259" w:lineRule="auto"/>
      <w:ind w:left="2" w:firstLine="0"/>
      <w:jc w:val="center"/>
    </w:pPr>
    <w:r>
      <w:rPr>
        <w:rFonts w:ascii="Calibri" w:eastAsia="Calibri" w:hAnsi="Calibri" w:cs="Calibri"/>
        <w:sz w:val="22"/>
      </w:rPr>
      <w:t xml:space="preserve">(Freelance Japanese Translator)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CB0CE" w14:textId="77777777" w:rsidR="006A15C3" w:rsidRDefault="00000000">
    <w:pPr>
      <w:spacing w:after="0" w:line="259" w:lineRule="auto"/>
      <w:ind w:left="2" w:firstLine="0"/>
      <w:jc w:val="center"/>
    </w:pPr>
    <w:r>
      <w:rPr>
        <w:rFonts w:ascii="Calibri" w:eastAsia="Calibri" w:hAnsi="Calibri" w:cs="Calibri"/>
        <w:sz w:val="22"/>
      </w:rPr>
      <w:t xml:space="preserve">(Freelance Japanese Translator)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23DBA" w14:textId="77777777" w:rsidR="006A15C3" w:rsidRDefault="00000000">
    <w:pPr>
      <w:spacing w:after="0" w:line="259" w:lineRule="auto"/>
      <w:ind w:left="2" w:firstLine="0"/>
      <w:jc w:val="center"/>
    </w:pPr>
    <w:r>
      <w:rPr>
        <w:rFonts w:ascii="Calibri" w:eastAsia="Calibri" w:hAnsi="Calibri" w:cs="Calibri"/>
        <w:sz w:val="22"/>
      </w:rPr>
      <w:t xml:space="preserve">(Freelance Japanese Translator)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6592F" w14:textId="77777777" w:rsidR="001111BB" w:rsidRDefault="001111BB">
      <w:pPr>
        <w:spacing w:after="0" w:line="240" w:lineRule="auto"/>
      </w:pPr>
      <w:r>
        <w:separator/>
      </w:r>
    </w:p>
  </w:footnote>
  <w:footnote w:type="continuationSeparator" w:id="0">
    <w:p w14:paraId="744B3136" w14:textId="77777777" w:rsidR="001111BB" w:rsidRDefault="00111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247B9"/>
    <w:multiLevelType w:val="hybridMultilevel"/>
    <w:tmpl w:val="6BD0929E"/>
    <w:lvl w:ilvl="0" w:tplc="5C9C5322">
      <w:start w:val="1"/>
      <w:numFmt w:val="bullet"/>
      <w:lvlText w:val="•"/>
      <w:lvlJc w:val="left"/>
      <w:pPr>
        <w:ind w:left="706"/>
      </w:pPr>
      <w:rPr>
        <w:rFonts w:ascii="Arial" w:eastAsia="Arial" w:hAnsi="Arial" w:cs="Arial"/>
        <w:b w:val="0"/>
        <w:i w:val="0"/>
        <w:strike w:val="0"/>
        <w:dstrike w:val="0"/>
        <w:color w:val="222222"/>
        <w:sz w:val="28"/>
        <w:szCs w:val="28"/>
        <w:u w:val="none" w:color="000000"/>
        <w:bdr w:val="none" w:sz="0" w:space="0" w:color="auto"/>
        <w:shd w:val="clear" w:color="auto" w:fill="auto"/>
        <w:vertAlign w:val="baseline"/>
      </w:rPr>
    </w:lvl>
    <w:lvl w:ilvl="1" w:tplc="97F4D19A">
      <w:start w:val="1"/>
      <w:numFmt w:val="lowerLetter"/>
      <w:lvlText w:val="%2)"/>
      <w:lvlJc w:val="left"/>
      <w:pPr>
        <w:ind w:left="14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6E48192">
      <w:start w:val="1"/>
      <w:numFmt w:val="lowerRoman"/>
      <w:lvlText w:val="%3"/>
      <w:lvlJc w:val="left"/>
      <w:pPr>
        <w:ind w:left="21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314F9EA">
      <w:start w:val="1"/>
      <w:numFmt w:val="decimal"/>
      <w:lvlText w:val="%4"/>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1586AAA">
      <w:start w:val="1"/>
      <w:numFmt w:val="lowerLetter"/>
      <w:lvlText w:val="%5"/>
      <w:lvlJc w:val="left"/>
      <w:pPr>
        <w:ind w:left="36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71486D6A">
      <w:start w:val="1"/>
      <w:numFmt w:val="lowerRoman"/>
      <w:lvlText w:val="%6"/>
      <w:lvlJc w:val="left"/>
      <w:pPr>
        <w:ind w:left="43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6E6CAA0">
      <w:start w:val="1"/>
      <w:numFmt w:val="decimal"/>
      <w:lvlText w:val="%7"/>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F869396">
      <w:start w:val="1"/>
      <w:numFmt w:val="lowerLetter"/>
      <w:lvlText w:val="%8"/>
      <w:lvlJc w:val="left"/>
      <w:pPr>
        <w:ind w:left="57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AEE57C6">
      <w:start w:val="1"/>
      <w:numFmt w:val="lowerRoman"/>
      <w:lvlText w:val="%9"/>
      <w:lvlJc w:val="left"/>
      <w:pPr>
        <w:ind w:left="64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80998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C3"/>
    <w:rsid w:val="001053FC"/>
    <w:rsid w:val="001111BB"/>
    <w:rsid w:val="00305EA5"/>
    <w:rsid w:val="005A42CA"/>
    <w:rsid w:val="006A15C3"/>
    <w:rsid w:val="00F90C25"/>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EECD"/>
  <w15:docId w15:val="{E8453BA4-3B12-764D-861C-49CE7C1A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N"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450" w:hanging="370"/>
    </w:pPr>
    <w:rPr>
      <w:rFonts w:ascii="Arial" w:eastAsia="Arial" w:hAnsi="Arial" w:cs="Times New Roman"/>
      <w:color w:val="000000"/>
      <w:sz w:val="28"/>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1055</Words>
  <Characters>4192</Characters>
  <Application>Microsoft Office Word</Application>
  <DocSecurity>0</DocSecurity>
  <Lines>71</Lines>
  <Paragraphs>12</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Plant2</dc:creator>
  <cp:keywords/>
  <cp:lastModifiedBy>Namaste India Translations</cp:lastModifiedBy>
  <cp:revision>2</cp:revision>
  <dcterms:created xsi:type="dcterms:W3CDTF">2025-04-24T06:28:00Z</dcterms:created>
  <dcterms:modified xsi:type="dcterms:W3CDTF">2025-04-24T06:28:00Z</dcterms:modified>
</cp:coreProperties>
</file>