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6300" w:hanging="0"/>
        <w:jc w:val="right"/>
        <w:rPr>
          <w:rFonts w:ascii="Times New Roman" w:hAnsi="Times New Roman" w:cs="Times New Roman"/>
          <w:caps/>
          <w:sz w:val="34"/>
          <w:szCs w:val="34"/>
        </w:rPr>
      </w:pPr>
      <w:r>
        <w:rPr>
          <w:rFonts w:cs="Times New Roman" w:ascii="Times New Roman" w:hAnsi="Times New Roman"/>
          <w:caps/>
          <w:sz w:val="34"/>
          <w:szCs w:val="34"/>
        </w:rPr>
        <w:t>ALESSANDRO MARGHERITI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Barbastro, Spain 22300| +34 644863096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alessandromargheriti@andydreams.it | https://www.linkedin.com/in/alessandro-margheriti/</w:t>
      </w:r>
    </w:p>
    <w:p>
      <w:pPr>
        <w:pStyle w:val="ListParagraph"/>
        <w:spacing w:before="0" w:after="0"/>
        <w:contextualSpacing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23DEB3EA">
                <wp:simplePos x="0" y="0"/>
                <wp:positionH relativeFrom="column">
                  <wp:align>center</wp:align>
                </wp:positionH>
                <wp:positionV relativeFrom="paragraph">
                  <wp:posOffset>117475</wp:posOffset>
                </wp:positionV>
                <wp:extent cx="6962775" cy="28575"/>
                <wp:effectExtent l="0" t="0" r="19050" b="19050"/>
                <wp:wrapNone/>
                <wp:docPr id="1" name="Straight Arrow Connector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040" cy="28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cap="rnd"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CAREER SUMMARY</w:t>
      </w:r>
    </w:p>
    <w:p>
      <w:pPr>
        <w:pStyle w:val="Normal"/>
        <w:shd w:val="clear" w:color="auto" w:fill="F2F2F2" w:themeFill="background1" w:themeFillShade="f2"/>
        <w:spacing w:before="0" w:after="80"/>
        <w:ind w:right="288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Literary translator • Localizator of audiovisual content </w:t>
      </w:r>
    </w:p>
    <w:p>
      <w:pPr>
        <w:pStyle w:val="ListParagraph"/>
        <w:numPr>
          <w:ilvl w:val="0"/>
          <w:numId w:val="1"/>
        </w:numPr>
        <w:tabs>
          <w:tab w:val="clear" w:pos="720"/>
        </w:tabs>
        <w:spacing w:before="0" w:after="0"/>
        <w:ind w:left="360" w:hanging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 have a great passion for books</w:t>
      </w:r>
      <w:r>
        <w:rPr>
          <w:rFonts w:ascii="Times New Roman" w:hAnsi="Times New Roman"/>
          <w:b w:val="false"/>
          <w:bCs w:val="false"/>
          <w:i/>
          <w:sz w:val="24"/>
          <w:szCs w:val="24"/>
        </w:rPr>
        <w:t>: I love to write and publish my stories as well as translate the books of other authors.</w:t>
      </w:r>
    </w:p>
    <w:p>
      <w:pPr>
        <w:pStyle w:val="ListParagraph"/>
        <w:numPr>
          <w:ilvl w:val="0"/>
          <w:numId w:val="1"/>
        </w:numPr>
        <w:tabs>
          <w:tab w:val="clear" w:pos="720"/>
        </w:tabs>
        <w:spacing w:before="0" w:after="0"/>
        <w:ind w:left="360" w:hanging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I have several years of experience </w:t>
      </w:r>
      <w:r>
        <w:rPr>
          <w:rFonts w:ascii="Times New Roman" w:hAnsi="Times New Roman"/>
          <w:b w:val="false"/>
          <w:bCs w:val="false"/>
          <w:i/>
          <w:sz w:val="24"/>
          <w:szCs w:val="24"/>
        </w:rPr>
        <w:t>in crowdsourcing collaborations for QA and UI testing of websites and mobile apps and projects involving Artificial intelligence and languages.</w:t>
      </w:r>
    </w:p>
    <w:p>
      <w:pPr>
        <w:pStyle w:val="ListParagraph"/>
        <w:numPr>
          <w:ilvl w:val="0"/>
          <w:numId w:val="0"/>
        </w:numPr>
        <w:tabs>
          <w:tab w:val="clear" w:pos="720"/>
        </w:tabs>
        <w:spacing w:before="0" w:after="0"/>
        <w:ind w:left="72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38645BE0">
                <wp:simplePos x="0" y="0"/>
                <wp:positionH relativeFrom="column">
                  <wp:align>center</wp:align>
                </wp:positionH>
                <wp:positionV relativeFrom="paragraph">
                  <wp:posOffset>117475</wp:posOffset>
                </wp:positionV>
                <wp:extent cx="6962775" cy="28575"/>
                <wp:effectExtent l="0" t="0" r="19050" b="19050"/>
                <wp:wrapNone/>
                <wp:docPr id="2" name="Straight Arrow Connector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040" cy="28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cap="rnd"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4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AREAS OF EXPERTISE</w: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720" w:right="720" w:header="720" w:top="777" w:footer="720" w:bottom="777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spacing w:before="0" w:after="0"/>
        <w:ind w:left="720" w:right="108" w:hanging="36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Chemistry, Science</w:t>
      </w:r>
    </w:p>
    <w:p>
      <w:pPr>
        <w:pStyle w:val="ListParagraph"/>
        <w:numPr>
          <w:ilvl w:val="0"/>
          <w:numId w:val="2"/>
        </w:numPr>
        <w:spacing w:before="0" w:after="0"/>
        <w:ind w:left="720" w:right="108" w:hanging="36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Education</w:t>
      </w:r>
    </w:p>
    <w:p>
      <w:pPr>
        <w:pStyle w:val="ListParagraph"/>
        <w:numPr>
          <w:ilvl w:val="0"/>
          <w:numId w:val="0"/>
        </w:numPr>
        <w:spacing w:before="0" w:after="0"/>
        <w:ind w:left="720" w:right="108" w:hanging="0"/>
        <w:contextualSpacing/>
        <w:rPr/>
      </w:pPr>
      <w:r>
        <w:rPr/>
      </w:r>
    </w:p>
    <w:p>
      <w:pPr>
        <w:pStyle w:val="ListParagraph"/>
        <w:spacing w:before="0" w:after="0"/>
        <w:ind w:left="720" w:right="108" w:hanging="0"/>
        <w:contextualSpacing/>
        <w:rPr/>
      </w:pPr>
      <w:r>
        <w:rPr/>
      </w:r>
    </w:p>
    <w:p>
      <w:pPr>
        <w:pStyle w:val="ListParagraph"/>
        <w:numPr>
          <w:ilvl w:val="0"/>
          <w:numId w:val="2"/>
        </w:numPr>
        <w:spacing w:before="0" w:after="0"/>
        <w:ind w:left="720" w:right="108" w:hanging="36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Literature</w:t>
      </w:r>
    </w:p>
    <w:p>
      <w:pPr>
        <w:pStyle w:val="ListParagraph"/>
        <w:spacing w:before="0" w:after="0"/>
        <w:ind w:left="720" w:right="108" w:hanging="0"/>
        <w:contextualSpacing/>
        <w:rPr/>
      </w:pPr>
      <w:r>
        <w:rPr/>
      </w:r>
    </w:p>
    <w:p>
      <w:pPr>
        <w:pStyle w:val="ListParagraph"/>
        <w:numPr>
          <w:ilvl w:val="0"/>
          <w:numId w:val="0"/>
        </w:numPr>
        <w:spacing w:before="0" w:after="0"/>
        <w:ind w:left="1080" w:right="108" w:hanging="0"/>
        <w:contextualSpacing/>
        <w:rPr/>
      </w:pPr>
      <w:r>
        <w:rPr/>
      </w:r>
    </w:p>
    <w:p>
      <w:pPr>
        <w:pStyle w:val="ListParagraph"/>
        <w:numPr>
          <w:ilvl w:val="0"/>
          <w:numId w:val="0"/>
        </w:numPr>
        <w:spacing w:before="0" w:after="0"/>
        <w:ind w:left="1080" w:right="108" w:hanging="0"/>
        <w:contextualSpacing/>
        <w:rPr/>
      </w:pPr>
      <w:r>
        <w:rPr/>
      </w:r>
    </w:p>
    <w:p>
      <w:pPr>
        <w:pStyle w:val="ListParagraph"/>
        <w:numPr>
          <w:ilvl w:val="0"/>
          <w:numId w:val="2"/>
        </w:numPr>
        <w:spacing w:before="0" w:after="0"/>
        <w:ind w:left="720" w:right="108" w:hanging="36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Websites and software</w:t>
      </w:r>
    </w:p>
    <w:p>
      <w:pPr>
        <w:pStyle w:val="ListParagraph"/>
        <w:numPr>
          <w:ilvl w:val="0"/>
          <w:numId w:val="2"/>
        </w:numPr>
        <w:spacing w:before="0" w:after="0"/>
        <w:ind w:left="720" w:right="108" w:hanging="36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Videogames and mobile apps</w:t>
      </w:r>
    </w:p>
    <w:p>
      <w:pPr>
        <w:pStyle w:val="ListParagraph"/>
        <w:numPr>
          <w:ilvl w:val="0"/>
          <w:numId w:val="0"/>
        </w:numPr>
        <w:spacing w:before="0" w:after="0"/>
        <w:ind w:left="1080" w:right="108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continuous"/>
          <w:pgSz w:w="12240" w:h="15840"/>
          <w:pgMar w:left="720" w:right="720" w:header="720" w:top="777" w:footer="720" w:bottom="777" w:gutter="0"/>
          <w:cols w:num="3" w:equalWidth="false" w:sep="false">
            <w:col w:w="3578" w:space="44"/>
            <w:col w:w="3556" w:space="44"/>
            <w:col w:w="3578"/>
          </w:cols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4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PROFESSIONAL EXPERIENCE</w:t>
      </w:r>
    </w:p>
    <w:p>
      <w:pPr>
        <w:pStyle w:val="Normal"/>
        <w:tabs>
          <w:tab w:val="clear" w:pos="720"/>
          <w:tab w:val="right" w:pos="10800" w:leader="none"/>
        </w:tabs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Smart Ecosystem Philippines, Inc.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April 2024 - Present</w:t>
      </w:r>
    </w:p>
    <w:p>
      <w:pPr>
        <w:pStyle w:val="Normal"/>
        <w:tabs>
          <w:tab w:val="clear" w:pos="720"/>
          <w:tab w:val="right" w:pos="10800" w:leader="none"/>
        </w:tabs>
        <w:spacing w:before="0" w:after="0"/>
        <w:rPr>
          <w:rFonts w:ascii="Times New Roman" w:hAnsi="Times New Roman"/>
          <w:b/>
          <w:b/>
          <w:bCs/>
          <w:u w:val="none"/>
        </w:rPr>
      </w:pPr>
      <w:r>
        <w:rPr>
          <w:rFonts w:ascii="Times New Roman" w:hAnsi="Times New Roman"/>
          <w:b/>
          <w:bCs/>
          <w:u w:val="none"/>
        </w:rPr>
        <w:t>Language expert</w:t>
      </w:r>
    </w:p>
    <w:p>
      <w:pPr>
        <w:pStyle w:val="Normal"/>
        <w:tabs>
          <w:tab w:val="clear" w:pos="720"/>
          <w:tab w:val="right" w:pos="10800" w:leader="none"/>
        </w:tabs>
        <w:spacing w:before="0" w:after="0"/>
        <w:rPr>
          <w:rFonts w:ascii="Times New Roman" w:hAnsi="Times New Roman"/>
          <w:b/>
          <w:b/>
          <w:bCs/>
          <w:u w:val="none"/>
        </w:rPr>
      </w:pPr>
      <w:r>
        <w:rPr>
          <w:rFonts w:ascii="Times New Roman" w:hAnsi="Times New Roman"/>
          <w:b/>
          <w:bCs/>
          <w:u w:val="none"/>
        </w:rPr>
      </w:r>
    </w:p>
    <w:p>
      <w:pPr>
        <w:pStyle w:val="Normal"/>
        <w:tabs>
          <w:tab w:val="clear" w:pos="720"/>
          <w:tab w:val="right" w:pos="10800" w:leader="none"/>
        </w:tabs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4"/>
          <w:szCs w:val="24"/>
          <w:u w:val="single"/>
          <w:lang w:val="en-US" w:eastAsia="en-US" w:bidi="ar-SA"/>
        </w:rPr>
        <w:t xml:space="preserve">Good Partner LLC,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u w:val="none"/>
          <w:lang w:val="en-US" w:eastAsia="en-US" w:bidi="ar-SA"/>
        </w:rPr>
        <w:t>USA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>January 2024</w:t>
      </w:r>
      <w:r>
        <w:rPr>
          <w:rFonts w:cs="Times New Roman" w:ascii="Times New Roman" w:hAnsi="Times New Roman"/>
          <w:b/>
          <w:sz w:val="24"/>
          <w:szCs w:val="24"/>
        </w:rPr>
        <w:t xml:space="preserve"> – Present</w:t>
      </w:r>
    </w:p>
    <w:p>
      <w:pPr>
        <w:pStyle w:val="Normal"/>
        <w:tabs>
          <w:tab w:val="clear" w:pos="720"/>
          <w:tab w:val="right" w:pos="10800" w:leader="none"/>
        </w:tabs>
        <w:spacing w:before="0" w:after="0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Associate Post-Machine editor</w:t>
      </w:r>
    </w:p>
    <w:p>
      <w:pPr>
        <w:pStyle w:val="Normal"/>
        <w:tabs>
          <w:tab w:val="clear" w:pos="720"/>
          <w:tab w:val="right" w:pos="10800" w:leader="none"/>
        </w:tabs>
        <w:spacing w:before="0" w:after="0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20"/>
          <w:tab w:val="right" w:pos="10800" w:leader="none"/>
        </w:tabs>
        <w:spacing w:before="0" w:after="0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Freelance translator                                                                                                                        2023 – Present</w:t>
      </w:r>
    </w:p>
    <w:p>
      <w:pPr>
        <w:pStyle w:val="Normal"/>
        <w:tabs>
          <w:tab w:val="clear" w:pos="720"/>
          <w:tab w:val="right" w:pos="10800" w:leader="none"/>
        </w:tabs>
        <w:spacing w:before="0" w:after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Translation</w:t>
      </w:r>
      <w:r>
        <w:rPr>
          <w:rFonts w:ascii="Times New Roman" w:hAnsi="Times New Roman"/>
          <w:b w:val="false"/>
          <w:bCs w:val="false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of documents, catalogues and contents of marketing, voice recording, transcriptions of videos for companies and individuals</w:t>
      </w:r>
    </w:p>
    <w:p>
      <w:pPr>
        <w:pStyle w:val="Normal"/>
        <w:tabs>
          <w:tab w:val="clear" w:pos="720"/>
          <w:tab w:val="right" w:pos="10800" w:leader="none"/>
        </w:tabs>
        <w:spacing w:before="0" w:after="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20"/>
          <w:tab w:val="right" w:pos="10800" w:leader="none"/>
        </w:tabs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Distruttori di Terre</w:t>
      </w:r>
      <w:r>
        <w:rPr>
          <w:rFonts w:cs="Times New Roman" w:ascii="Times New Roman" w:hAnsi="Times New Roman"/>
          <w:sz w:val="24"/>
          <w:szCs w:val="24"/>
        </w:rPr>
        <w:t>, Roma, Italy</w:t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>August 2023</w:t>
      </w:r>
      <w:r>
        <w:rPr>
          <w:rFonts w:cs="Times New Roman" w:ascii="Times New Roman" w:hAnsi="Times New Roman"/>
          <w:b/>
          <w:sz w:val="24"/>
          <w:szCs w:val="24"/>
        </w:rPr>
        <w:t xml:space="preserve"> – Present</w:t>
      </w:r>
    </w:p>
    <w:p>
      <w:pPr>
        <w:pStyle w:val="Normal"/>
        <w:shd w:val="clear" w:color="auto" w:fill="FFFFFF" w:themeFill="background1"/>
        <w:spacing w:before="0" w:after="0"/>
        <w:ind w:right="288" w:hanging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  <w:shd w:fill="FFFFFF" w:val="clear"/>
        </w:rPr>
        <w:t xml:space="preserve">Digital publisher </w:t>
      </w:r>
    </w:p>
    <w:p>
      <w:pPr>
        <w:pStyle w:val="Normal"/>
        <w:shd w:val="clear" w:color="auto" w:fill="F2F2F2" w:themeFill="background1" w:themeFillShade="f2"/>
        <w:spacing w:before="0" w:after="40"/>
        <w:ind w:right="288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Literary translator</w:t>
      </w:r>
    </w:p>
    <w:p>
      <w:pPr>
        <w:pStyle w:val="Normal"/>
        <w:spacing w:before="0" w:after="80"/>
        <w:ind w:right="10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 was asked to translate classics books of Latin American literature from Spanish to Italian.</w:t>
      </w:r>
    </w:p>
    <w:p>
      <w:pPr>
        <w:pStyle w:val="Normal"/>
        <w:spacing w:before="0" w:after="80"/>
        <w:ind w:right="10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right" w:pos="10800" w:leader="none"/>
        </w:tabs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Bakemono Lab</w:t>
      </w:r>
      <w:r>
        <w:rPr>
          <w:rFonts w:cs="Times New Roman" w:ascii="Times New Roman" w:hAnsi="Times New Roman"/>
          <w:sz w:val="24"/>
          <w:szCs w:val="24"/>
        </w:rPr>
        <w:t>, Roma, Italy</w:t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>June 2023</w:t>
      </w:r>
      <w:r>
        <w:rPr>
          <w:rFonts w:cs="Times New Roman" w:ascii="Times New Roman" w:hAnsi="Times New Roman"/>
          <w:b/>
          <w:sz w:val="24"/>
          <w:szCs w:val="24"/>
        </w:rPr>
        <w:t xml:space="preserve"> – Present</w:t>
      </w:r>
    </w:p>
    <w:p>
      <w:pPr>
        <w:pStyle w:val="Normal"/>
        <w:shd w:val="clear" w:color="auto" w:fill="FFFFFF" w:themeFill="background1"/>
        <w:spacing w:before="0" w:after="0"/>
        <w:ind w:right="288" w:hanging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  <w:shd w:fill="FFFFFF" w:val="clear"/>
        </w:rPr>
        <w:t xml:space="preserve">Publisher </w:t>
      </w:r>
    </w:p>
    <w:p>
      <w:pPr>
        <w:pStyle w:val="Normal"/>
        <w:shd w:val="clear" w:color="auto" w:fill="FFFFFF" w:themeFill="background1"/>
        <w:spacing w:before="0" w:after="0"/>
        <w:ind w:right="288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Literary translator</w:t>
      </w:r>
    </w:p>
    <w:p>
      <w:pPr>
        <w:pStyle w:val="Normal"/>
        <w:spacing w:before="0" w:after="4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mc:AlternateContent>
          <mc:Choice Requires="wps">
            <w:drawing>
              <wp:anchor behindDoc="0" distT="0" distB="0" distL="0" distR="0" simplePos="0" locked="0" layoutInCell="0" allowOverlap="1" relativeHeight="4" wp14:anchorId="201182B2">
                <wp:simplePos x="0" y="0"/>
                <wp:positionH relativeFrom="column">
                  <wp:align>center</wp:align>
                </wp:positionH>
                <wp:positionV relativeFrom="paragraph">
                  <wp:posOffset>117475</wp:posOffset>
                </wp:positionV>
                <wp:extent cx="6962775" cy="28575"/>
                <wp:effectExtent l="0" t="0" r="19050" b="19050"/>
                <wp:wrapNone/>
                <wp:docPr id="3" name="Straight Arrow Connector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040" cy="28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cap="rnd"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4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EDUCATION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Master in Secundary Education – Field: Physics and Chemistry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Universidad de Zaragoza, Zaragoza, Spain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Project about gamification and use of technology in the classroom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Degree in Industrial Chemistry – Field: Biotechnology</w:t>
      </w:r>
    </w:p>
    <w:p>
      <w:pPr>
        <w:pStyle w:val="Normal"/>
        <w:spacing w:before="0" w:after="0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  <w:t>Università degli Studi di Milano, Milan, Italy</w:t>
      </w:r>
    </w:p>
    <w:p>
      <w:pPr>
        <w:pStyle w:val="Normal"/>
        <w:spacing w:before="0" w:after="0"/>
        <w:rPr>
          <w:rFonts w:ascii="Times New Roman" w:hAnsi="Times New Roman"/>
          <w:b w:val="false"/>
          <w:b w:val="false"/>
          <w:bCs w:val="false"/>
          <w:i/>
          <w:i/>
          <w:iCs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 wp14:anchorId="6AE5D6E7">
                <wp:simplePos x="0" y="0"/>
                <wp:positionH relativeFrom="column">
                  <wp:align>center</wp:align>
                </wp:positionH>
                <wp:positionV relativeFrom="paragraph">
                  <wp:posOffset>117475</wp:posOffset>
                </wp:positionV>
                <wp:extent cx="6962775" cy="28575"/>
                <wp:effectExtent l="0" t="0" r="19050" b="19050"/>
                <wp:wrapNone/>
                <wp:docPr id="4" name="Straight Arrow Connector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040" cy="28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cap="rnd"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b w:val="false"/>
          <w:bCs w:val="false"/>
          <w:i/>
          <w:iCs/>
        </w:rPr>
        <w:t>Project about green chemistry</w:t>
      </w:r>
    </w:p>
    <w:p>
      <w:pPr>
        <w:pStyle w:val="Normal"/>
        <w:spacing w:before="0" w:after="4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LANGUAGES</w:t>
      </w:r>
    </w:p>
    <w:p>
      <w:pPr>
        <w:pStyle w:val="Normal"/>
        <w:spacing w:before="0" w:after="8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Italian</w:t>
      </w:r>
      <w:r>
        <w:rPr>
          <w:rFonts w:ascii="Times New Roman" w:hAnsi="Times New Roman"/>
          <w:b w:val="false"/>
          <w:bCs w:val="false"/>
        </w:rPr>
        <w:t xml:space="preserve"> – Native</w:t>
      </w:r>
    </w:p>
    <w:p>
      <w:pPr>
        <w:pStyle w:val="Normal"/>
        <w:spacing w:before="0" w:after="8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Spanish – </w:t>
      </w:r>
      <w:r>
        <w:rPr>
          <w:rFonts w:ascii="Times New Roman" w:hAnsi="Times New Roman"/>
          <w:b w:val="false"/>
          <w:bCs w:val="false"/>
        </w:rPr>
        <w:t>Proficient</w:t>
      </w:r>
    </w:p>
    <w:p>
      <w:pPr>
        <w:pStyle w:val="Normal"/>
        <w:spacing w:before="0" w:after="8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English – </w:t>
      </w:r>
      <w:r>
        <w:rPr>
          <w:rFonts w:ascii="Times New Roman" w:hAnsi="Times New Roman"/>
          <w:b w:val="false"/>
          <w:bCs w:val="false"/>
        </w:rPr>
        <w:t>Proficient</w:t>
      </w:r>
    </w:p>
    <w:p>
      <w:pPr>
        <w:pStyle w:val="Normal"/>
        <w:spacing w:before="0" w:after="8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French – </w:t>
      </w:r>
      <w:r>
        <w:rPr>
          <w:rFonts w:ascii="Times New Roman" w:hAnsi="Times New Roman"/>
          <w:b w:val="false"/>
          <w:bCs w:val="false"/>
        </w:rPr>
        <w:t>Basic</w:t>
      </w:r>
    </w:p>
    <w:p>
      <w:pPr>
        <w:pStyle w:val="Normal"/>
        <w:spacing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before="0" w:after="4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CERTIFIED COURSES </w:t>
      </w:r>
      <w:r>
        <w:rPr>
          <w:rFonts w:cs="Times New Roman" w:ascii="Times New Roman" w:hAnsi="Times New Roman"/>
          <w:sz w:val="32"/>
          <w:szCs w:val="32"/>
        </w:rPr>
        <w:t>AND CERTIFICATIONS</w:t>
      </w:r>
    </w:p>
    <w:p>
      <w:pPr>
        <w:pStyle w:val="Normal"/>
        <w:spacing w:before="0" w:after="40"/>
        <w:rPr>
          <w:rFonts w:ascii="Times New Roman" w:hAnsi="Times New Roman" w:cs="Times New Roman"/>
          <w:sz w:val="32"/>
          <w:szCs w:val="32"/>
        </w:rPr>
      </w:pPr>
      <w:r>
        <w:rPr/>
      </w:r>
    </w:p>
    <w:p>
      <w:pPr>
        <w:pStyle w:val="Normal"/>
        <w:spacing w:before="0" w:after="40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- Certification of Language expert (Luglio 2025)</w:t>
      </w:r>
    </w:p>
    <w:p>
      <w:pPr>
        <w:pStyle w:val="Normal"/>
        <w:spacing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micro1</w:t>
      </w:r>
    </w:p>
    <w:p>
      <w:pPr>
        <w:pStyle w:val="Normal"/>
        <w:spacing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before="0" w:after="200"/>
        <w:contextualSpacing/>
        <w:jc w:val="left"/>
        <w:rPr>
          <w:b/>
          <w:b/>
          <w:bCs/>
          <w:sz w:val="22"/>
          <w:szCs w:val="22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2"/>
          <w:szCs w:val="22"/>
          <w:lang w:val="en-US" w:eastAsia="en-US" w:bidi="ar-SA"/>
        </w:rPr>
        <w:t>- CWISE for universities (April 2024)</w:t>
      </w:r>
    </w:p>
    <w:p>
      <w:pPr>
        <w:pStyle w:val="Normal"/>
        <w:spacing w:before="0" w:after="200"/>
        <w:contextualSpacing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</w:t>
      </w:r>
      <w:r>
        <w:rPr>
          <w:rFonts w:ascii="Times New Roman" w:hAnsi="Times New Roman"/>
          <w:b w:val="false"/>
          <w:bCs w:val="false"/>
        </w:rPr>
        <w:t>Creative words</w:t>
      </w:r>
    </w:p>
    <w:p>
      <w:pPr>
        <w:pStyle w:val="Normal"/>
        <w:spacing w:before="0" w:after="20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200"/>
        <w:contextualSpacing/>
        <w:jc w:val="left"/>
        <w:rPr>
          <w:b/>
          <w:b/>
          <w:bCs/>
          <w:sz w:val="22"/>
          <w:szCs w:val="22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2"/>
          <w:szCs w:val="22"/>
          <w:lang w:val="en-US" w:eastAsia="en-US" w:bidi="ar-SA"/>
        </w:rPr>
        <w:t>- Introduction to translation tools (February 2024)</w:t>
      </w:r>
    </w:p>
    <w:p>
      <w:pPr>
        <w:pStyle w:val="Normal"/>
        <w:spacing w:before="0" w:after="200"/>
        <w:contextualSpacing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2"/>
          <w:szCs w:val="22"/>
          <w:lang w:val="en-US" w:eastAsia="en-US" w:bidi="ar-SA"/>
        </w:rPr>
        <w:t>Translators without Borders</w:t>
      </w:r>
    </w:p>
    <w:p>
      <w:pPr>
        <w:pStyle w:val="Normal"/>
        <w:spacing w:before="0" w:after="200"/>
        <w:contextualSpacing/>
        <w:jc w:val="left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spacing w:before="0" w:after="200"/>
        <w:contextualSpacing/>
        <w:jc w:val="left"/>
        <w:rPr>
          <w:b/>
          <w:b/>
          <w:bCs/>
          <w:sz w:val="22"/>
          <w:szCs w:val="22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2"/>
          <w:szCs w:val="22"/>
          <w:lang w:val="en-US" w:eastAsia="en-US" w:bidi="ar-SA"/>
        </w:rPr>
        <w:t>- Inclusive language (January 2024)</w:t>
      </w:r>
    </w:p>
    <w:p>
      <w:pPr>
        <w:pStyle w:val="Normal"/>
        <w:spacing w:before="0" w:after="200"/>
        <w:contextualSpacing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2"/>
          <w:szCs w:val="22"/>
          <w:lang w:val="en-US" w:eastAsia="en-US" w:bidi="ar-SA"/>
        </w:rPr>
        <w:t>TranslaStars</w:t>
      </w:r>
    </w:p>
    <w:p>
      <w:pPr>
        <w:pStyle w:val="Normal"/>
        <w:spacing w:before="0" w:after="200"/>
        <w:contextualSpacing/>
        <w:jc w:val="left"/>
        <w:rPr>
          <w:rFonts w:ascii="Times New Roman" w:hAnsi="Times New Roman" w:eastAsia="Calibri" w:cs="" w:cstheme="minorBidi" w:eastAsiaTheme="minorHAnsi"/>
          <w:color w:val="auto"/>
          <w:kern w:val="0"/>
          <w:lang w:val="en-US" w:eastAsia="en-US" w:bidi="ar-SA"/>
        </w:rPr>
      </w:pPr>
      <w:r>
        <w:rPr>
          <w:rFonts w:eastAsia="Calibri" w:cs="" w:cstheme="minorBidi" w:eastAsiaTheme="minorHAnsi" w:ascii="Times New Roman" w:hAnsi="Times New Roman"/>
          <w:color w:val="auto"/>
          <w:kern w:val="0"/>
          <w:lang w:val="en-US" w:eastAsia="en-US" w:bidi="ar-SA"/>
        </w:rPr>
      </w:r>
    </w:p>
    <w:p>
      <w:pPr>
        <w:pStyle w:val="Normal"/>
        <w:spacing w:before="0" w:after="200"/>
        <w:contextualSpacing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2"/>
          <w:szCs w:val="22"/>
          <w:lang w:val="en-US" w:eastAsia="en-US" w:bidi="ar-SA"/>
        </w:rPr>
        <w:t xml:space="preserve">- </w:t>
      </w: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2"/>
          <w:szCs w:val="22"/>
          <w:lang w:val="en-US" w:eastAsia="en-US" w:bidi="ar-SA"/>
        </w:rPr>
        <w:t>Localization and audiovisual translation (December 2023)</w:t>
      </w:r>
    </w:p>
    <w:p>
      <w:pPr>
        <w:pStyle w:val="Normal"/>
        <w:spacing w:before="0" w:after="200"/>
        <w:contextualSpacing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2"/>
          <w:szCs w:val="22"/>
          <w:lang w:val="en-US" w:eastAsia="en-US" w:bidi="ar-SA"/>
        </w:rPr>
        <w:t>Traduversia</w:t>
      </w:r>
    </w:p>
    <w:p>
      <w:pPr>
        <w:pStyle w:val="Normal"/>
        <w:spacing w:before="0" w:after="200"/>
        <w:contextualSpacing/>
        <w:jc w:val="left"/>
        <w:rPr>
          <w:rFonts w:ascii="Times New Roman" w:hAnsi="Times New Roman" w:eastAsia="Calibri" w:cs="" w:cstheme="minorBidi" w:eastAsiaTheme="minorHAnsi"/>
          <w:color w:val="auto"/>
          <w:kern w:val="0"/>
          <w:lang w:val="en-US" w:eastAsia="en-US" w:bidi="ar-SA"/>
        </w:rPr>
      </w:pPr>
      <w:r>
        <w:rPr>
          <w:rFonts w:eastAsia="Calibri" w:cs="" w:cstheme="minorBidi" w:eastAsiaTheme="minorHAnsi" w:ascii="Times New Roman" w:hAnsi="Times New Roman"/>
          <w:color w:val="auto"/>
          <w:kern w:val="0"/>
          <w:lang w:val="en-US" w:eastAsia="en-US" w:bidi="ar-SA"/>
        </w:rPr>
      </w:r>
    </w:p>
    <w:p>
      <w:pPr>
        <w:pStyle w:val="Normal"/>
        <w:spacing w:before="0" w:after="200"/>
        <w:contextualSpacing/>
        <w:jc w:val="left"/>
        <w:rPr>
          <w:b/>
          <w:b/>
          <w:bCs/>
          <w:sz w:val="22"/>
          <w:szCs w:val="22"/>
        </w:rPr>
      </w:pPr>
      <w:r>
        <w:rPr/>
      </w:r>
    </w:p>
    <w:sectPr>
      <w:type w:val="continuous"/>
      <w:pgSz w:w="12240" w:h="15840"/>
      <w:pgMar w:left="720" w:right="720" w:header="720" w:top="777" w:footer="720" w:bottom="777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5b5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unhideWhenUsed/>
    <w:rsid w:val="00a82309"/>
    <w:rPr>
      <w:color w:val="0563C1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11ccd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811ccd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65b5e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HeaderChar"/>
    <w:uiPriority w:val="99"/>
    <w:unhideWhenUsed/>
    <w:rsid w:val="00811ccd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FooterChar"/>
    <w:uiPriority w:val="99"/>
    <w:unhideWhenUsed/>
    <w:rsid w:val="00811ccd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LibreOffice/7.1.0.3$Windows_X86_64 LibreOffice_project/f6099ecf3d29644b5008cc8f48f42f4a40986e4c</Application>
  <AppVersion>15.0000</AppVersion>
  <Pages>2</Pages>
  <Words>264</Words>
  <Characters>1714</Characters>
  <CharactersWithSpaces>2140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2023-03-08T00:03:00Z</dcterms:created>
  <dc:creator/>
  <dc:description/>
  <dc:language>es-ES</dc:language>
  <cp:lastModifiedBy/>
  <dcterms:modified xsi:type="dcterms:W3CDTF">2025-07-22T09:48:13Z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