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1360" w14:textId="753BC6A6" w:rsidR="00F177A3" w:rsidRDefault="3AD8F308" w:rsidP="007E705E">
      <w:pPr>
        <w:pStyle w:val="Title"/>
        <w:jc w:val="center"/>
      </w:pPr>
      <w:r>
        <w:t>Dimpy Sehgal</w:t>
      </w:r>
    </w:p>
    <w:p w14:paraId="56F52D14" w14:textId="1BBAF78B" w:rsidR="00F177A3" w:rsidRDefault="3AD8F308" w:rsidP="007E705E">
      <w:pPr>
        <w:pStyle w:val="Subtitle"/>
        <w:jc w:val="center"/>
      </w:pPr>
      <w:r>
        <w:t>Delhi, India 110059 • 9355127177 • Dimpysehgal9@gmail.com</w:t>
      </w:r>
    </w:p>
    <w:p w14:paraId="0368CD7D" w14:textId="77777777" w:rsidR="00F177A3" w:rsidRDefault="00F177A3" w:rsidP="007E705E"/>
    <w:p w14:paraId="4991B3CE" w14:textId="40E09B99" w:rsidR="3AD8F308" w:rsidRDefault="3AD8F308" w:rsidP="3AD8F308">
      <w:pPr>
        <w:rPr>
          <w:rStyle w:val="Shade"/>
        </w:rPr>
      </w:pPr>
      <w:r w:rsidRPr="3AD8F308">
        <w:rPr>
          <w:rStyle w:val="Shade"/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  <w:t>Summary</w:t>
      </w:r>
    </w:p>
    <w:p w14:paraId="300F2019" w14:textId="19575A28" w:rsidR="3AD8F308" w:rsidRDefault="3AD8F308" w:rsidP="3AD8F308">
      <w:pPr>
        <w:rPr>
          <w:rStyle w:val="Shade"/>
        </w:rPr>
      </w:pPr>
      <w:r w:rsidRPr="3AD8F308">
        <w:rPr>
          <w:rFonts w:eastAsiaTheme="minorEastAsia"/>
          <w:color w:val="auto"/>
          <w:szCs w:val="20"/>
        </w:rPr>
        <w:t>Highly motivated employee with desire to take on new challenges. Strong worth ethic, adaptability and exceptional interpersonal skills. Adept at working effectively unsupervised and quickly mastering new skills</w:t>
      </w:r>
      <w:r w:rsidRPr="00F23F2A">
        <w:rPr>
          <w:rFonts w:eastAsiaTheme="minorEastAsia"/>
          <w:color w:val="auto"/>
          <w:szCs w:val="20"/>
        </w:rPr>
        <w:t>.</w:t>
      </w:r>
      <w:r w:rsidR="00A500E5">
        <w:rPr>
          <w:rFonts w:eastAsiaTheme="minorEastAsia"/>
          <w:color w:val="auto"/>
          <w:szCs w:val="20"/>
        </w:rPr>
        <w:t xml:space="preserve"> Skilled at </w:t>
      </w:r>
      <w:r w:rsidR="006D3312">
        <w:rPr>
          <w:rFonts w:eastAsiaTheme="minorEastAsia"/>
          <w:color w:val="auto"/>
          <w:szCs w:val="20"/>
        </w:rPr>
        <w:t>communicating with colleagues, monitoring status and ach</w:t>
      </w:r>
      <w:r w:rsidR="008331BF">
        <w:rPr>
          <w:rFonts w:eastAsiaTheme="minorEastAsia"/>
          <w:color w:val="auto"/>
          <w:szCs w:val="20"/>
        </w:rPr>
        <w:t>ieving key milestones.</w:t>
      </w:r>
      <w:r w:rsidR="000B4519">
        <w:rPr>
          <w:rFonts w:eastAsiaTheme="minorEastAsia"/>
          <w:color w:val="auto"/>
          <w:szCs w:val="20"/>
        </w:rPr>
        <w:softHyphen/>
      </w:r>
    </w:p>
    <w:p w14:paraId="2CF60F86" w14:textId="77777777" w:rsidR="00F177A3" w:rsidRPr="00F177A3" w:rsidRDefault="00000000" w:rsidP="007E705E">
      <w:pPr>
        <w:pStyle w:val="Heading1"/>
        <w:rPr>
          <w:rStyle w:val="Shade"/>
        </w:rPr>
      </w:pPr>
      <w:sdt>
        <w:sdtPr>
          <w:rPr>
            <w:rStyle w:val="Shade"/>
          </w:rPr>
          <w:id w:val="1600061057"/>
          <w:placeholder>
            <w:docPart w:val="8B24DE4796A6461A9B5F49B45F0913B4"/>
          </w:placeholder>
          <w:temporary/>
          <w:showingPlcHdr/>
          <w15:appearance w15:val="hidden"/>
        </w:sdtPr>
        <w:sdtContent>
          <w:r w:rsidR="00F177A3" w:rsidRPr="00F177A3">
            <w:rPr>
              <w:rStyle w:val="Shade"/>
            </w:rPr>
            <w:t>Experience</w:t>
          </w:r>
        </w:sdtContent>
      </w:sdt>
    </w:p>
    <w:p w14:paraId="7BD914B9" w14:textId="3A59DFDE" w:rsidR="00F177A3" w:rsidRDefault="3AD8F308" w:rsidP="00200FBD">
      <w:pPr>
        <w:pStyle w:val="Heading2"/>
      </w:pPr>
      <w:r>
        <w:t xml:space="preserve">June 2023- </w:t>
      </w:r>
      <w:r w:rsidR="001E07AF">
        <w:t>July 2024</w:t>
      </w:r>
    </w:p>
    <w:p w14:paraId="0123444D" w14:textId="4B4708DC" w:rsidR="00F177A3" w:rsidRDefault="3AD8F308" w:rsidP="3AD8F308">
      <w:pPr>
        <w:pStyle w:val="Heading3"/>
      </w:pPr>
      <w:r>
        <w:t>Project Coordinator</w:t>
      </w:r>
    </w:p>
    <w:p w14:paraId="5FACB662" w14:textId="4172EF4D" w:rsidR="00F177A3" w:rsidRDefault="3AD8F308" w:rsidP="3AD8F308">
      <w:pPr>
        <w:pStyle w:val="Heading3"/>
        <w:rPr>
          <w:rStyle w:val="Bold"/>
          <w:b/>
          <w:bCs/>
        </w:rPr>
      </w:pPr>
      <w:r>
        <w:t>Coral Knowledge Services | Pitampura, Delhi</w:t>
      </w:r>
    </w:p>
    <w:p w14:paraId="6DC937AD" w14:textId="087A82D8" w:rsidR="00F177A3" w:rsidRDefault="0012167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Provided administrative support for localization projects, handling tasks for 10+ projects simultaneously.</w:t>
      </w:r>
    </w:p>
    <w:p w14:paraId="24C76281" w14:textId="03EAAD1B" w:rsidR="00F177A3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Tracked hours and expenses to keep project on task and within budgetary parameters</w:t>
      </w:r>
    </w:p>
    <w:p w14:paraId="1AA2CBF0" w14:textId="558E81D1" w:rsidR="00F177A3" w:rsidRPr="00CA5768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Gained strong leadership skills by managing projects from start to finish</w:t>
      </w:r>
    </w:p>
    <w:p w14:paraId="03DC5794" w14:textId="61B73CC5" w:rsidR="00CA5768" w:rsidRPr="00CA5768" w:rsidRDefault="00CA5768" w:rsidP="00CA5768">
      <w:pPr>
        <w:pStyle w:val="ListParagraph"/>
        <w:numPr>
          <w:ilvl w:val="0"/>
          <w:numId w:val="1"/>
        </w:numPr>
      </w:pPr>
      <w:r w:rsidRPr="00CA5768">
        <w:t xml:space="preserve">Coordinated with a team of </w:t>
      </w:r>
      <w:r w:rsidR="00A86AC0">
        <w:t>20-30</w:t>
      </w:r>
      <w:r w:rsidRPr="00CA5768">
        <w:t xml:space="preserve"> </w:t>
      </w:r>
      <w:r w:rsidR="00A86AC0">
        <w:t>members and multiple external resources</w:t>
      </w:r>
      <w:r w:rsidRPr="00CA5768">
        <w:t xml:space="preserve"> to streamline project workflows.</w:t>
      </w:r>
    </w:p>
    <w:p w14:paraId="3F119EE2" w14:textId="5901D826" w:rsidR="00F177A3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Tracked project and team member performance closely to quickly intervene in mistakes or delays</w:t>
      </w:r>
    </w:p>
    <w:p w14:paraId="1CF82ADB" w14:textId="444FE25C" w:rsidR="00F177A3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Maintained database and spreadsheets accurately</w:t>
      </w:r>
    </w:p>
    <w:p w14:paraId="137997E6" w14:textId="1A7BD61A" w:rsidR="00F177A3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Played an active role in brainstorming sessions held for the purpose of generating innovative ideas/solutions which could potentially be incorporated into existing/new projects being undertaken by the company</w:t>
      </w:r>
    </w:p>
    <w:p w14:paraId="1806C950" w14:textId="43A62A21" w:rsidR="00F177A3" w:rsidRPr="00005D8B" w:rsidRDefault="002279A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Communicated with vendors to track project progress, achieving a 90% on-time delivery rate.</w:t>
      </w:r>
    </w:p>
    <w:p w14:paraId="685705FB" w14:textId="0FDF0366" w:rsidR="00066537" w:rsidRPr="002279A8" w:rsidRDefault="00005D8B" w:rsidP="002279A8">
      <w:pPr>
        <w:pStyle w:val="ListParagraph"/>
        <w:numPr>
          <w:ilvl w:val="0"/>
          <w:numId w:val="1"/>
        </w:numPr>
        <w:rPr>
          <w:szCs w:val="20"/>
        </w:rPr>
      </w:pPr>
      <w:r>
        <w:t>Collaborated with internal team to resolve localization issues, reducing error rates by 25%.</w:t>
      </w:r>
    </w:p>
    <w:p w14:paraId="046AD045" w14:textId="4777345A" w:rsidR="00F177A3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Kept projects on schedule by managing deadlines and adjusting workflows</w:t>
      </w:r>
    </w:p>
    <w:p w14:paraId="07CABD1B" w14:textId="5A2C71A4" w:rsidR="00F177A3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Developed comprehensive project plans, outlining scopes, timelines, deliverables, and milestones</w:t>
      </w:r>
    </w:p>
    <w:p w14:paraId="167DFE23" w14:textId="20048050" w:rsidR="00F177A3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Managed competing demands and professionally adapted to frequent change, delays and unexpected events</w:t>
      </w:r>
    </w:p>
    <w:p w14:paraId="3DAA087D" w14:textId="2661FC03" w:rsidR="00F177A3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Analyzed project performance data to identify areas of improvement</w:t>
      </w:r>
    </w:p>
    <w:p w14:paraId="0D5C3254" w14:textId="2CCDF54E" w:rsidR="00F177A3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Self-motivated, with a strong sense of personal responsibility</w:t>
      </w:r>
    </w:p>
    <w:p w14:paraId="6DF33A2E" w14:textId="1237BE05" w:rsidR="00F177A3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Organized and detail-oriented with a strong work ethic</w:t>
      </w:r>
    </w:p>
    <w:p w14:paraId="733BE3C0" w14:textId="4A56F8C6" w:rsidR="00F177A3" w:rsidRPr="001E07AF" w:rsidRDefault="3AD8F308" w:rsidP="3AD8F308">
      <w:pPr>
        <w:pStyle w:val="ListParagraph"/>
        <w:numPr>
          <w:ilvl w:val="0"/>
          <w:numId w:val="1"/>
        </w:numPr>
        <w:rPr>
          <w:szCs w:val="20"/>
        </w:rPr>
      </w:pPr>
      <w:r>
        <w:t>Proved successful working within tight deadlines and a fast-paced environment.</w:t>
      </w:r>
    </w:p>
    <w:p w14:paraId="2EDEDCE1" w14:textId="77777777" w:rsidR="001E07AF" w:rsidRPr="00CE426C" w:rsidRDefault="001E07AF" w:rsidP="001E07AF">
      <w:pPr>
        <w:pStyle w:val="ListParagraph"/>
        <w:rPr>
          <w:szCs w:val="20"/>
        </w:rPr>
      </w:pPr>
    </w:p>
    <w:p w14:paraId="7CCB41EA" w14:textId="3B7D5491" w:rsidR="001E07AF" w:rsidRDefault="001E07AF" w:rsidP="001E07AF">
      <w:pPr>
        <w:pStyle w:val="Heading2"/>
      </w:pPr>
      <w:r>
        <w:t>August 2024</w:t>
      </w:r>
      <w:r>
        <w:t xml:space="preserve">- </w:t>
      </w:r>
      <w:r>
        <w:t>Present</w:t>
      </w:r>
    </w:p>
    <w:p w14:paraId="44EE06C7" w14:textId="63FB703D" w:rsidR="001E07AF" w:rsidRDefault="001E07AF" w:rsidP="001E07AF">
      <w:pPr>
        <w:pStyle w:val="Heading3"/>
      </w:pPr>
      <w:r>
        <w:t>Associate Analyst</w:t>
      </w:r>
      <w:r w:rsidR="00BE2A33">
        <w:t xml:space="preserve"> (</w:t>
      </w:r>
      <w:r w:rsidR="008E12AC">
        <w:t>On-Site Google)</w:t>
      </w:r>
    </w:p>
    <w:p w14:paraId="7D9B1995" w14:textId="5C3B8835" w:rsidR="001E07AF" w:rsidRDefault="001E07AF" w:rsidP="001E07AF">
      <w:pPr>
        <w:pStyle w:val="Heading2"/>
      </w:pPr>
      <w:r>
        <w:t>Vaco binary semantics</w:t>
      </w:r>
      <w:r w:rsidR="008E12AC">
        <w:t xml:space="preserve"> LLP</w:t>
      </w:r>
      <w:r>
        <w:t xml:space="preserve"> | </w:t>
      </w:r>
      <w:r w:rsidR="008E12AC">
        <w:t>Gurugram</w:t>
      </w:r>
    </w:p>
    <w:p w14:paraId="60DB461E" w14:textId="77777777" w:rsidR="00934184" w:rsidRDefault="00934184" w:rsidP="001E07AF">
      <w:pPr>
        <w:pStyle w:val="Heading2"/>
      </w:pPr>
    </w:p>
    <w:p w14:paraId="08477B81" w14:textId="5E77FF6B" w:rsidR="00934184" w:rsidRDefault="00436878" w:rsidP="00934184">
      <w:pPr>
        <w:pStyle w:val="ListParagraph"/>
        <w:numPr>
          <w:ilvl w:val="0"/>
          <w:numId w:val="1"/>
        </w:numPr>
        <w:rPr>
          <w:szCs w:val="20"/>
        </w:rPr>
      </w:pPr>
      <w:r>
        <w:t>Ensure that the pricing information</w:t>
      </w:r>
      <w:r w:rsidR="00293642">
        <w:t xml:space="preserve"> displayed for hotels in Google ads is accurate and up</w:t>
      </w:r>
      <w:r w:rsidR="00E16B09">
        <w:t>-to-date</w:t>
      </w:r>
      <w:r w:rsidR="00934184">
        <w:t>.</w:t>
      </w:r>
    </w:p>
    <w:p w14:paraId="3959C893" w14:textId="79632858" w:rsidR="00934184" w:rsidRDefault="00E16B09" w:rsidP="00934184">
      <w:pPr>
        <w:pStyle w:val="ListParagraph"/>
        <w:numPr>
          <w:ilvl w:val="0"/>
          <w:numId w:val="1"/>
        </w:numPr>
        <w:rPr>
          <w:szCs w:val="20"/>
        </w:rPr>
      </w:pPr>
      <w:r>
        <w:t>Analy</w:t>
      </w:r>
      <w:r w:rsidR="00082E1A">
        <w:t>z</w:t>
      </w:r>
      <w:r>
        <w:t xml:space="preserve">ed </w:t>
      </w:r>
      <w:r w:rsidR="00082E1A">
        <w:t>large sets of data related to hotel pricing and performance metrics.</w:t>
      </w:r>
    </w:p>
    <w:p w14:paraId="7ECA59E8" w14:textId="7F30B05A" w:rsidR="00CE426C" w:rsidRPr="00BF6127" w:rsidRDefault="00082E1A" w:rsidP="00934184">
      <w:pPr>
        <w:pStyle w:val="ListParagraph"/>
        <w:numPr>
          <w:ilvl w:val="0"/>
          <w:numId w:val="1"/>
        </w:numPr>
        <w:rPr>
          <w:szCs w:val="20"/>
        </w:rPr>
      </w:pPr>
      <w:r>
        <w:t xml:space="preserve">Consistently </w:t>
      </w:r>
      <w:r w:rsidR="00304729">
        <w:t xml:space="preserve">maintained a 99% quality metric in my role over the past </w:t>
      </w:r>
      <w:r w:rsidR="00BF6127">
        <w:t>five months.</w:t>
      </w:r>
    </w:p>
    <w:p w14:paraId="02913799" w14:textId="7F6DAAE1" w:rsidR="00BF6127" w:rsidRPr="001E6062" w:rsidRDefault="00BF6127" w:rsidP="00934184">
      <w:pPr>
        <w:pStyle w:val="ListParagraph"/>
        <w:numPr>
          <w:ilvl w:val="0"/>
          <w:numId w:val="1"/>
        </w:numPr>
        <w:rPr>
          <w:szCs w:val="20"/>
        </w:rPr>
      </w:pPr>
      <w:r>
        <w:t xml:space="preserve">Prepared regular reports summarizing key metrics and findings related to hotel pricing </w:t>
      </w:r>
      <w:r w:rsidR="001E6062">
        <w:t>accuracy.</w:t>
      </w:r>
    </w:p>
    <w:p w14:paraId="410485EC" w14:textId="2CBFA439" w:rsidR="001E6062" w:rsidRPr="00934184" w:rsidRDefault="001E6062" w:rsidP="00934184">
      <w:pPr>
        <w:pStyle w:val="ListParagraph"/>
        <w:numPr>
          <w:ilvl w:val="0"/>
          <w:numId w:val="1"/>
        </w:numPr>
        <w:rPr>
          <w:szCs w:val="20"/>
        </w:rPr>
      </w:pPr>
      <w:r>
        <w:t>Participated in initiatives to improve process</w:t>
      </w:r>
      <w:r w:rsidR="008F0F7B">
        <w:t>es</w:t>
      </w:r>
      <w:r>
        <w:t xml:space="preserve"> and tools used for monitoring and managing hotel pricing</w:t>
      </w:r>
      <w:r w:rsidR="008F0F7B">
        <w:t>.</w:t>
      </w:r>
    </w:p>
    <w:p w14:paraId="05F811C0" w14:textId="77777777" w:rsidR="00F177A3" w:rsidRPr="00F177A3" w:rsidRDefault="00000000" w:rsidP="007E705E">
      <w:pPr>
        <w:pStyle w:val="Heading1"/>
        <w:rPr>
          <w:rStyle w:val="Shade"/>
        </w:rPr>
      </w:pPr>
      <w:sdt>
        <w:sdtPr>
          <w:rPr>
            <w:rStyle w:val="Shade"/>
          </w:rPr>
          <w:id w:val="1944487760"/>
          <w:placeholder>
            <w:docPart w:val="1D23AF5D8E094E9F8CD68FF8628370B1"/>
          </w:placeholder>
          <w:temporary/>
          <w:showingPlcHdr/>
          <w15:appearance w15:val="hidden"/>
        </w:sdtPr>
        <w:sdtContent>
          <w:r w:rsidR="3AD8F308" w:rsidRPr="3AD8F308">
            <w:rPr>
              <w:rStyle w:val="Shade"/>
            </w:rPr>
            <w:t>Skills</w:t>
          </w:r>
        </w:sdtContent>
      </w:sdt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95185" w14:paraId="180DF928" w14:textId="77777777" w:rsidTr="006D637F">
        <w:tc>
          <w:tcPr>
            <w:tcW w:w="3120" w:type="dxa"/>
          </w:tcPr>
          <w:p w14:paraId="06D002F7" w14:textId="28863FA0" w:rsidR="006D637F" w:rsidRDefault="006D637F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Project Management</w:t>
            </w:r>
          </w:p>
        </w:tc>
        <w:tc>
          <w:tcPr>
            <w:tcW w:w="3120" w:type="dxa"/>
          </w:tcPr>
          <w:p w14:paraId="750E83EF" w14:textId="47131D16" w:rsidR="006D637F" w:rsidRDefault="007D0DF3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Multitasking</w:t>
            </w:r>
          </w:p>
        </w:tc>
        <w:tc>
          <w:tcPr>
            <w:tcW w:w="3120" w:type="dxa"/>
          </w:tcPr>
          <w:p w14:paraId="48E86F98" w14:textId="0383F8DA" w:rsidR="006D637F" w:rsidRDefault="00395185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Strategic planning</w:t>
            </w:r>
          </w:p>
        </w:tc>
      </w:tr>
      <w:tr w:rsidR="00395185" w14:paraId="1506ACE9" w14:textId="77777777" w:rsidTr="006D637F">
        <w:tc>
          <w:tcPr>
            <w:tcW w:w="3120" w:type="dxa"/>
          </w:tcPr>
          <w:p w14:paraId="6B1C2C53" w14:textId="576E9BA7" w:rsidR="006D637F" w:rsidRDefault="006D637F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Leadership</w:t>
            </w:r>
          </w:p>
        </w:tc>
        <w:tc>
          <w:tcPr>
            <w:tcW w:w="3120" w:type="dxa"/>
          </w:tcPr>
          <w:p w14:paraId="32DD6038" w14:textId="41C21B88" w:rsidR="006D637F" w:rsidRDefault="007D0DF3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Effective Time management</w:t>
            </w:r>
          </w:p>
        </w:tc>
        <w:tc>
          <w:tcPr>
            <w:tcW w:w="3120" w:type="dxa"/>
          </w:tcPr>
          <w:p w14:paraId="71C105C1" w14:textId="66534FA4" w:rsidR="006D637F" w:rsidRDefault="00395185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Spreadsheet tracking</w:t>
            </w:r>
          </w:p>
        </w:tc>
      </w:tr>
      <w:tr w:rsidR="00395185" w14:paraId="40083704" w14:textId="77777777" w:rsidTr="006D637F">
        <w:tc>
          <w:tcPr>
            <w:tcW w:w="3120" w:type="dxa"/>
          </w:tcPr>
          <w:p w14:paraId="3C241A6C" w14:textId="637F7B6F" w:rsidR="006D637F" w:rsidRDefault="006D637F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Cost management</w:t>
            </w:r>
          </w:p>
        </w:tc>
        <w:tc>
          <w:tcPr>
            <w:tcW w:w="3120" w:type="dxa"/>
          </w:tcPr>
          <w:p w14:paraId="5016686A" w14:textId="54B6BC22" w:rsidR="006D637F" w:rsidRDefault="007D0DF3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Budgeting and forecasting</w:t>
            </w:r>
          </w:p>
        </w:tc>
        <w:tc>
          <w:tcPr>
            <w:tcW w:w="3120" w:type="dxa"/>
          </w:tcPr>
          <w:p w14:paraId="06B099C8" w14:textId="11185621" w:rsidR="006D637F" w:rsidRDefault="00395185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Outlook</w:t>
            </w:r>
          </w:p>
        </w:tc>
      </w:tr>
      <w:tr w:rsidR="00395185" w14:paraId="1FB496A5" w14:textId="77777777" w:rsidTr="006D637F">
        <w:tc>
          <w:tcPr>
            <w:tcW w:w="3120" w:type="dxa"/>
          </w:tcPr>
          <w:p w14:paraId="1633787C" w14:textId="1B596645" w:rsidR="006D637F" w:rsidRDefault="006D637F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Excel</w:t>
            </w:r>
          </w:p>
        </w:tc>
        <w:tc>
          <w:tcPr>
            <w:tcW w:w="3120" w:type="dxa"/>
          </w:tcPr>
          <w:p w14:paraId="4FA1F354" w14:textId="1508444D" w:rsidR="006D637F" w:rsidRDefault="007D0DF3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Coordination</w:t>
            </w:r>
          </w:p>
        </w:tc>
        <w:tc>
          <w:tcPr>
            <w:tcW w:w="3120" w:type="dxa"/>
          </w:tcPr>
          <w:p w14:paraId="1300C5E5" w14:textId="5417AB9A" w:rsidR="006D637F" w:rsidRDefault="00395185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Attention to Detail</w:t>
            </w:r>
          </w:p>
        </w:tc>
      </w:tr>
      <w:tr w:rsidR="00395185" w14:paraId="140AFBD8" w14:textId="77777777" w:rsidTr="006D637F">
        <w:tc>
          <w:tcPr>
            <w:tcW w:w="3120" w:type="dxa"/>
          </w:tcPr>
          <w:p w14:paraId="6E03F11C" w14:textId="649D313B" w:rsidR="006D637F" w:rsidRDefault="006D637F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 xml:space="preserve">Word </w:t>
            </w:r>
          </w:p>
        </w:tc>
        <w:tc>
          <w:tcPr>
            <w:tcW w:w="3120" w:type="dxa"/>
          </w:tcPr>
          <w:p w14:paraId="2845AFB7" w14:textId="0D8B7096" w:rsidR="006D637F" w:rsidRDefault="00E20A40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Teamwork</w:t>
            </w:r>
          </w:p>
        </w:tc>
        <w:tc>
          <w:tcPr>
            <w:tcW w:w="3120" w:type="dxa"/>
          </w:tcPr>
          <w:p w14:paraId="1472D2BB" w14:textId="40B6A74D" w:rsidR="006D637F" w:rsidRDefault="00395185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Decision Making</w:t>
            </w:r>
          </w:p>
        </w:tc>
      </w:tr>
      <w:tr w:rsidR="00395185" w14:paraId="47DC5E27" w14:textId="77777777" w:rsidTr="006D637F">
        <w:tc>
          <w:tcPr>
            <w:tcW w:w="3120" w:type="dxa"/>
          </w:tcPr>
          <w:p w14:paraId="046C51E2" w14:textId="481FFBDE" w:rsidR="006D637F" w:rsidRDefault="006D637F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Organizational Skills</w:t>
            </w:r>
          </w:p>
        </w:tc>
        <w:tc>
          <w:tcPr>
            <w:tcW w:w="3120" w:type="dxa"/>
          </w:tcPr>
          <w:p w14:paraId="4A8DF85C" w14:textId="02DA997F" w:rsidR="006D637F" w:rsidRDefault="00E20A40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Resource management</w:t>
            </w:r>
          </w:p>
        </w:tc>
        <w:tc>
          <w:tcPr>
            <w:tcW w:w="3120" w:type="dxa"/>
          </w:tcPr>
          <w:p w14:paraId="437DB02C" w14:textId="42853A5B" w:rsidR="006D637F" w:rsidRDefault="00395185" w:rsidP="00F23F2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0" w:firstLine="0"/>
            </w:pPr>
            <w:r>
              <w:t>Schedule oversight</w:t>
            </w:r>
          </w:p>
        </w:tc>
      </w:tr>
    </w:tbl>
    <w:p w14:paraId="6FD30717" w14:textId="77777777" w:rsidR="00DD05F4" w:rsidRDefault="00DD05F4" w:rsidP="006D637F">
      <w:pPr>
        <w:spacing w:line="240" w:lineRule="auto"/>
      </w:pPr>
    </w:p>
    <w:p w14:paraId="11955881" w14:textId="77777777" w:rsidR="00F177A3" w:rsidRPr="00F177A3" w:rsidRDefault="00000000" w:rsidP="007E705E">
      <w:pPr>
        <w:pStyle w:val="Heading1"/>
        <w:rPr>
          <w:rStyle w:val="Shade"/>
        </w:rPr>
      </w:pPr>
      <w:sdt>
        <w:sdtPr>
          <w:rPr>
            <w:rStyle w:val="Shade"/>
          </w:rPr>
          <w:id w:val="1425306608"/>
          <w:placeholder>
            <w:docPart w:val="AEE2A86D0C6941939F06ABAA595B8FF2"/>
          </w:placeholder>
          <w:temporary/>
          <w:showingPlcHdr/>
          <w15:appearance w15:val="hidden"/>
        </w:sdtPr>
        <w:sdtContent>
          <w:r w:rsidR="00F177A3" w:rsidRPr="00F177A3">
            <w:rPr>
              <w:rStyle w:val="Shade"/>
            </w:rPr>
            <w:t>Education</w:t>
          </w:r>
        </w:sdtContent>
      </w:sdt>
    </w:p>
    <w:p w14:paraId="72D890BA" w14:textId="2855D00A" w:rsidR="00F177A3" w:rsidRDefault="3AD8F308" w:rsidP="006E0FF6">
      <w:pPr>
        <w:pStyle w:val="Heading2"/>
      </w:pPr>
      <w:r>
        <w:t>May 2023</w:t>
      </w:r>
    </w:p>
    <w:p w14:paraId="4A10ACD0" w14:textId="479C055A" w:rsidR="009957F4" w:rsidRPr="00CE426C" w:rsidRDefault="3AD8F308" w:rsidP="00093412">
      <w:pPr>
        <w:pStyle w:val="Heading3"/>
        <w:spacing w:after="120"/>
      </w:pPr>
      <w:proofErr w:type="spellStart"/>
      <w:r>
        <w:t>Bachelors</w:t>
      </w:r>
      <w:proofErr w:type="spellEnd"/>
      <w:r>
        <w:t xml:space="preserve"> degree in commerce | Delhi University, Delhi</w:t>
      </w:r>
    </w:p>
    <w:sectPr w:rsidR="009957F4" w:rsidRPr="00CE426C" w:rsidSect="00461EE9">
      <w:type w:val="continuous"/>
      <w:pgSz w:w="15840" w:h="24480" w:code="3"/>
      <w:pgMar w:top="1296" w:right="1440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E928" w14:textId="77777777" w:rsidR="007E3632" w:rsidRDefault="007E3632" w:rsidP="00725803">
      <w:r>
        <w:separator/>
      </w:r>
    </w:p>
    <w:p w14:paraId="35BD77FA" w14:textId="77777777" w:rsidR="007E3632" w:rsidRDefault="007E3632"/>
  </w:endnote>
  <w:endnote w:type="continuationSeparator" w:id="0">
    <w:p w14:paraId="4E3E5756" w14:textId="77777777" w:rsidR="007E3632" w:rsidRDefault="007E3632" w:rsidP="00725803">
      <w:r>
        <w:continuationSeparator/>
      </w:r>
    </w:p>
    <w:p w14:paraId="48A957DB" w14:textId="77777777" w:rsidR="007E3632" w:rsidRDefault="007E3632"/>
  </w:endnote>
  <w:endnote w:type="continuationNotice" w:id="1">
    <w:p w14:paraId="3EA9F8B1" w14:textId="77777777" w:rsidR="007E3632" w:rsidRDefault="007E3632"/>
    <w:p w14:paraId="19B66B68" w14:textId="77777777" w:rsidR="007E3632" w:rsidRDefault="007E3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6A77" w14:textId="77777777" w:rsidR="007E3632" w:rsidRDefault="007E3632" w:rsidP="00725803">
      <w:r>
        <w:separator/>
      </w:r>
    </w:p>
    <w:p w14:paraId="14DC3797" w14:textId="77777777" w:rsidR="007E3632" w:rsidRDefault="007E3632"/>
  </w:footnote>
  <w:footnote w:type="continuationSeparator" w:id="0">
    <w:p w14:paraId="374D5A7F" w14:textId="77777777" w:rsidR="007E3632" w:rsidRDefault="007E3632" w:rsidP="00725803">
      <w:r>
        <w:continuationSeparator/>
      </w:r>
    </w:p>
    <w:p w14:paraId="2D958298" w14:textId="77777777" w:rsidR="007E3632" w:rsidRDefault="007E3632"/>
  </w:footnote>
  <w:footnote w:type="continuationNotice" w:id="1">
    <w:p w14:paraId="683B5787" w14:textId="77777777" w:rsidR="007E3632" w:rsidRDefault="007E3632"/>
    <w:p w14:paraId="4799C071" w14:textId="77777777" w:rsidR="007E3632" w:rsidRDefault="007E36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923B45"/>
    <w:multiLevelType w:val="hybridMultilevel"/>
    <w:tmpl w:val="EBBACFE6"/>
    <w:lvl w:ilvl="0" w:tplc="30FEC846">
      <w:start w:val="1"/>
      <w:numFmt w:val="decimal"/>
      <w:lvlText w:val="%1."/>
      <w:lvlJc w:val="left"/>
      <w:pPr>
        <w:ind w:left="720" w:hanging="360"/>
      </w:pPr>
    </w:lvl>
    <w:lvl w:ilvl="1" w:tplc="98EE46B2">
      <w:start w:val="1"/>
      <w:numFmt w:val="lowerLetter"/>
      <w:lvlText w:val="%2."/>
      <w:lvlJc w:val="left"/>
      <w:pPr>
        <w:ind w:left="1440" w:hanging="360"/>
      </w:pPr>
    </w:lvl>
    <w:lvl w:ilvl="2" w:tplc="889AEA00">
      <w:start w:val="1"/>
      <w:numFmt w:val="lowerRoman"/>
      <w:lvlText w:val="%3."/>
      <w:lvlJc w:val="right"/>
      <w:pPr>
        <w:ind w:left="2160" w:hanging="180"/>
      </w:pPr>
    </w:lvl>
    <w:lvl w:ilvl="3" w:tplc="9184031E">
      <w:start w:val="1"/>
      <w:numFmt w:val="decimal"/>
      <w:lvlText w:val="%4."/>
      <w:lvlJc w:val="left"/>
      <w:pPr>
        <w:ind w:left="2880" w:hanging="360"/>
      </w:pPr>
    </w:lvl>
    <w:lvl w:ilvl="4" w:tplc="0E6A511A">
      <w:start w:val="1"/>
      <w:numFmt w:val="lowerLetter"/>
      <w:lvlText w:val="%5."/>
      <w:lvlJc w:val="left"/>
      <w:pPr>
        <w:ind w:left="3600" w:hanging="360"/>
      </w:pPr>
    </w:lvl>
    <w:lvl w:ilvl="5" w:tplc="B0E002C0">
      <w:start w:val="1"/>
      <w:numFmt w:val="lowerRoman"/>
      <w:lvlText w:val="%6."/>
      <w:lvlJc w:val="right"/>
      <w:pPr>
        <w:ind w:left="4320" w:hanging="180"/>
      </w:pPr>
    </w:lvl>
    <w:lvl w:ilvl="6" w:tplc="F0DA8E98">
      <w:start w:val="1"/>
      <w:numFmt w:val="decimal"/>
      <w:lvlText w:val="%7."/>
      <w:lvlJc w:val="left"/>
      <w:pPr>
        <w:ind w:left="5040" w:hanging="360"/>
      </w:pPr>
    </w:lvl>
    <w:lvl w:ilvl="7" w:tplc="EF924F68">
      <w:start w:val="1"/>
      <w:numFmt w:val="lowerLetter"/>
      <w:lvlText w:val="%8."/>
      <w:lvlJc w:val="left"/>
      <w:pPr>
        <w:ind w:left="5760" w:hanging="360"/>
      </w:pPr>
    </w:lvl>
    <w:lvl w:ilvl="8" w:tplc="E13C4B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E2926"/>
    <w:multiLevelType w:val="hybridMultilevel"/>
    <w:tmpl w:val="AA805CD8"/>
    <w:lvl w:ilvl="0" w:tplc="51548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08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4A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4B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05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C8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C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09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45041"/>
    <w:multiLevelType w:val="hybridMultilevel"/>
    <w:tmpl w:val="D3201E34"/>
    <w:lvl w:ilvl="0" w:tplc="F614FB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0AEDA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4CACBC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172078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38C221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262755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0DAA4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626DE4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CD085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9860528"/>
    <w:multiLevelType w:val="multilevel"/>
    <w:tmpl w:val="68D2B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C40648"/>
    <w:multiLevelType w:val="hybridMultilevel"/>
    <w:tmpl w:val="A2AADE66"/>
    <w:lvl w:ilvl="0" w:tplc="E7809DC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2D9E5"/>
    <w:multiLevelType w:val="hybridMultilevel"/>
    <w:tmpl w:val="AC8E2F60"/>
    <w:lvl w:ilvl="0" w:tplc="FF7CD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E8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86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C8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C9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C08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4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8C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47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D5AFB"/>
    <w:multiLevelType w:val="hybridMultilevel"/>
    <w:tmpl w:val="68D2B1D2"/>
    <w:lvl w:ilvl="0" w:tplc="73BA2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6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C6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65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6D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AB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8E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E3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24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458208">
    <w:abstractNumId w:val="16"/>
  </w:num>
  <w:num w:numId="2" w16cid:durableId="229312150">
    <w:abstractNumId w:val="17"/>
  </w:num>
  <w:num w:numId="3" w16cid:durableId="633564760">
    <w:abstractNumId w:val="9"/>
  </w:num>
  <w:num w:numId="4" w16cid:durableId="292174686">
    <w:abstractNumId w:val="11"/>
  </w:num>
  <w:num w:numId="5" w16cid:durableId="484853890">
    <w:abstractNumId w:val="10"/>
  </w:num>
  <w:num w:numId="6" w16cid:durableId="149559479">
    <w:abstractNumId w:val="12"/>
  </w:num>
  <w:num w:numId="7" w16cid:durableId="263463634">
    <w:abstractNumId w:val="7"/>
  </w:num>
  <w:num w:numId="8" w16cid:durableId="223028194">
    <w:abstractNumId w:val="6"/>
  </w:num>
  <w:num w:numId="9" w16cid:durableId="1256325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7218693">
    <w:abstractNumId w:val="8"/>
  </w:num>
  <w:num w:numId="11" w16cid:durableId="610355357">
    <w:abstractNumId w:val="14"/>
  </w:num>
  <w:num w:numId="12" w16cid:durableId="1806925802">
    <w:abstractNumId w:val="5"/>
  </w:num>
  <w:num w:numId="13" w16cid:durableId="1327629880">
    <w:abstractNumId w:val="4"/>
  </w:num>
  <w:num w:numId="14" w16cid:durableId="316804652">
    <w:abstractNumId w:val="3"/>
  </w:num>
  <w:num w:numId="15" w16cid:durableId="44644184">
    <w:abstractNumId w:val="2"/>
  </w:num>
  <w:num w:numId="16" w16cid:durableId="106433504">
    <w:abstractNumId w:val="1"/>
  </w:num>
  <w:num w:numId="17" w16cid:durableId="916283929">
    <w:abstractNumId w:val="0"/>
  </w:num>
  <w:num w:numId="18" w16cid:durableId="1562598816">
    <w:abstractNumId w:val="13"/>
  </w:num>
  <w:num w:numId="19" w16cid:durableId="990212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5D8B"/>
    <w:rsid w:val="00012B5D"/>
    <w:rsid w:val="00025E77"/>
    <w:rsid w:val="00027312"/>
    <w:rsid w:val="00050E19"/>
    <w:rsid w:val="00061AE7"/>
    <w:rsid w:val="000645F2"/>
    <w:rsid w:val="00066537"/>
    <w:rsid w:val="00067AE4"/>
    <w:rsid w:val="00082E1A"/>
    <w:rsid w:val="00082F03"/>
    <w:rsid w:val="000835A0"/>
    <w:rsid w:val="00093412"/>
    <w:rsid w:val="000934A2"/>
    <w:rsid w:val="000B32D7"/>
    <w:rsid w:val="000B4519"/>
    <w:rsid w:val="000D495C"/>
    <w:rsid w:val="000E0F78"/>
    <w:rsid w:val="0012052F"/>
    <w:rsid w:val="00121678"/>
    <w:rsid w:val="00137116"/>
    <w:rsid w:val="00144D98"/>
    <w:rsid w:val="001773C8"/>
    <w:rsid w:val="001A1E15"/>
    <w:rsid w:val="001B0955"/>
    <w:rsid w:val="001B7692"/>
    <w:rsid w:val="001E07AF"/>
    <w:rsid w:val="001E6062"/>
    <w:rsid w:val="001F2AD8"/>
    <w:rsid w:val="00200FBD"/>
    <w:rsid w:val="00227784"/>
    <w:rsid w:val="002279A8"/>
    <w:rsid w:val="0023705D"/>
    <w:rsid w:val="00250277"/>
    <w:rsid w:val="00250A31"/>
    <w:rsid w:val="00251C13"/>
    <w:rsid w:val="002528F9"/>
    <w:rsid w:val="00263655"/>
    <w:rsid w:val="002922D0"/>
    <w:rsid w:val="00293642"/>
    <w:rsid w:val="002C367E"/>
    <w:rsid w:val="00301641"/>
    <w:rsid w:val="00304729"/>
    <w:rsid w:val="003066A6"/>
    <w:rsid w:val="003275BF"/>
    <w:rsid w:val="00335CA6"/>
    <w:rsid w:val="00340B03"/>
    <w:rsid w:val="00380AE7"/>
    <w:rsid w:val="00382D97"/>
    <w:rsid w:val="003902F1"/>
    <w:rsid w:val="00395185"/>
    <w:rsid w:val="003A6943"/>
    <w:rsid w:val="003C7748"/>
    <w:rsid w:val="003D56ED"/>
    <w:rsid w:val="003E473C"/>
    <w:rsid w:val="00410BA2"/>
    <w:rsid w:val="00434074"/>
    <w:rsid w:val="00436878"/>
    <w:rsid w:val="004400F4"/>
    <w:rsid w:val="00461EE9"/>
    <w:rsid w:val="0046391B"/>
    <w:rsid w:val="00463C3B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41FE9"/>
    <w:rsid w:val="00564951"/>
    <w:rsid w:val="00573BF9"/>
    <w:rsid w:val="00594CBF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6BA2"/>
    <w:rsid w:val="0065054B"/>
    <w:rsid w:val="00675EA0"/>
    <w:rsid w:val="006854AC"/>
    <w:rsid w:val="006A423E"/>
    <w:rsid w:val="006A7BAA"/>
    <w:rsid w:val="006B385F"/>
    <w:rsid w:val="006B76C9"/>
    <w:rsid w:val="006C08A0"/>
    <w:rsid w:val="006C47D8"/>
    <w:rsid w:val="006D2D08"/>
    <w:rsid w:val="006D3312"/>
    <w:rsid w:val="006D605D"/>
    <w:rsid w:val="006D637F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0DF3"/>
    <w:rsid w:val="007D5ED3"/>
    <w:rsid w:val="007E3632"/>
    <w:rsid w:val="007E705E"/>
    <w:rsid w:val="007F3012"/>
    <w:rsid w:val="008331BF"/>
    <w:rsid w:val="00857E6B"/>
    <w:rsid w:val="0086344F"/>
    <w:rsid w:val="00867E9C"/>
    <w:rsid w:val="00873709"/>
    <w:rsid w:val="008942F3"/>
    <w:rsid w:val="008968C4"/>
    <w:rsid w:val="008D31BD"/>
    <w:rsid w:val="008D7C1C"/>
    <w:rsid w:val="008E02C8"/>
    <w:rsid w:val="008E12AC"/>
    <w:rsid w:val="008F0F7B"/>
    <w:rsid w:val="00905368"/>
    <w:rsid w:val="0092291B"/>
    <w:rsid w:val="00932D92"/>
    <w:rsid w:val="009338E3"/>
    <w:rsid w:val="00934184"/>
    <w:rsid w:val="009343B2"/>
    <w:rsid w:val="0094328C"/>
    <w:rsid w:val="0095272C"/>
    <w:rsid w:val="00972024"/>
    <w:rsid w:val="009957F4"/>
    <w:rsid w:val="009C192F"/>
    <w:rsid w:val="009F04D2"/>
    <w:rsid w:val="009F2BA7"/>
    <w:rsid w:val="009F6DA0"/>
    <w:rsid w:val="00A01182"/>
    <w:rsid w:val="00A06309"/>
    <w:rsid w:val="00A10982"/>
    <w:rsid w:val="00A12AF4"/>
    <w:rsid w:val="00A15D6E"/>
    <w:rsid w:val="00A42C49"/>
    <w:rsid w:val="00A43CC7"/>
    <w:rsid w:val="00A500E5"/>
    <w:rsid w:val="00A86AC0"/>
    <w:rsid w:val="00A9438D"/>
    <w:rsid w:val="00AA0F40"/>
    <w:rsid w:val="00AA3BDC"/>
    <w:rsid w:val="00AD13CB"/>
    <w:rsid w:val="00AD3FD8"/>
    <w:rsid w:val="00AE5CFE"/>
    <w:rsid w:val="00B04D2E"/>
    <w:rsid w:val="00B12A59"/>
    <w:rsid w:val="00B256C7"/>
    <w:rsid w:val="00B33B59"/>
    <w:rsid w:val="00B35ADE"/>
    <w:rsid w:val="00B370A8"/>
    <w:rsid w:val="00B63761"/>
    <w:rsid w:val="00B66684"/>
    <w:rsid w:val="00B67D9E"/>
    <w:rsid w:val="00B67F63"/>
    <w:rsid w:val="00B8085A"/>
    <w:rsid w:val="00B845F9"/>
    <w:rsid w:val="00BB7FEC"/>
    <w:rsid w:val="00BC7376"/>
    <w:rsid w:val="00BD669A"/>
    <w:rsid w:val="00BD7F35"/>
    <w:rsid w:val="00BE2A33"/>
    <w:rsid w:val="00BF6127"/>
    <w:rsid w:val="00BF61CD"/>
    <w:rsid w:val="00C13F2B"/>
    <w:rsid w:val="00C43D65"/>
    <w:rsid w:val="00C84833"/>
    <w:rsid w:val="00C9044F"/>
    <w:rsid w:val="00C92F94"/>
    <w:rsid w:val="00CA259E"/>
    <w:rsid w:val="00CA5768"/>
    <w:rsid w:val="00CD3F4F"/>
    <w:rsid w:val="00CE22C4"/>
    <w:rsid w:val="00CE426C"/>
    <w:rsid w:val="00D01116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D05F4"/>
    <w:rsid w:val="00DD2DFD"/>
    <w:rsid w:val="00DF21E3"/>
    <w:rsid w:val="00DF7130"/>
    <w:rsid w:val="00E03F71"/>
    <w:rsid w:val="00E154B5"/>
    <w:rsid w:val="00E16B09"/>
    <w:rsid w:val="00E20A40"/>
    <w:rsid w:val="00E21125"/>
    <w:rsid w:val="00E232F0"/>
    <w:rsid w:val="00E52791"/>
    <w:rsid w:val="00E618C3"/>
    <w:rsid w:val="00E83195"/>
    <w:rsid w:val="00E831A9"/>
    <w:rsid w:val="00EC3311"/>
    <w:rsid w:val="00EE2451"/>
    <w:rsid w:val="00F00A4F"/>
    <w:rsid w:val="00F12439"/>
    <w:rsid w:val="00F177A3"/>
    <w:rsid w:val="00F23F2A"/>
    <w:rsid w:val="00F33CD8"/>
    <w:rsid w:val="00F37CFE"/>
    <w:rsid w:val="00F439C9"/>
    <w:rsid w:val="00F8078C"/>
    <w:rsid w:val="00FB113E"/>
    <w:rsid w:val="00FC796B"/>
    <w:rsid w:val="00FD1DE2"/>
    <w:rsid w:val="00FF1889"/>
    <w:rsid w:val="00FF343C"/>
    <w:rsid w:val="162ED514"/>
    <w:rsid w:val="3AD8F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ED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F177A3"/>
    <w:pPr>
      <w:shd w:val="clear" w:color="auto" w:fill="F6EAEE" w:themeFill="accent4"/>
      <w:tabs>
        <w:tab w:val="center" w:pos="4770"/>
      </w:tabs>
      <w:spacing w:after="24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F177A3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F6EAEE" w:themeFill="accent4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11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F177A3"/>
    <w:rPr>
      <w:bdr w:val="none" w:sz="0" w:space="0" w:color="auto"/>
      <w:shd w:val="clear" w:color="auto" w:fill="F6EAEE" w:themeFill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24DE4796A6461A9B5F49B45F09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3BEE-CA1E-4763-B511-D87FC7E4B7AA}"/>
      </w:docPartPr>
      <w:docPartBody>
        <w:p w:rsidR="006C0E8C" w:rsidRDefault="003D2294" w:rsidP="003D2294">
          <w:pPr>
            <w:pStyle w:val="8B24DE4796A6461A9B5F49B45F0913B44"/>
          </w:pPr>
          <w:r w:rsidRPr="00F177A3">
            <w:rPr>
              <w:rStyle w:val="Shade"/>
            </w:rPr>
            <w:t>Experience</w:t>
          </w:r>
        </w:p>
      </w:docPartBody>
    </w:docPart>
    <w:docPart>
      <w:docPartPr>
        <w:name w:val="1D23AF5D8E094E9F8CD68FF862837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C2EDD-D3CA-439B-9985-DE8AC233B739}"/>
      </w:docPartPr>
      <w:docPartBody>
        <w:p w:rsidR="006C0E8C" w:rsidRDefault="003D2294" w:rsidP="003D2294">
          <w:pPr>
            <w:pStyle w:val="1D23AF5D8E094E9F8CD68FF8628370B14"/>
          </w:pPr>
          <w:r w:rsidRPr="3AD8F308">
            <w:rPr>
              <w:rStyle w:val="Shade"/>
            </w:rPr>
            <w:t>Skills</w:t>
          </w:r>
        </w:p>
      </w:docPartBody>
    </w:docPart>
    <w:docPart>
      <w:docPartPr>
        <w:name w:val="AEE2A86D0C6941939F06ABAA595B8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B1210-A335-4E83-864B-55A4C66569D5}"/>
      </w:docPartPr>
      <w:docPartBody>
        <w:p w:rsidR="006C0E8C" w:rsidRDefault="003D2294" w:rsidP="003D2294">
          <w:pPr>
            <w:pStyle w:val="AEE2A86D0C6941939F06ABAA595B8FF24"/>
          </w:pPr>
          <w:r w:rsidRPr="00F177A3">
            <w:rPr>
              <w:rStyle w:val="Shade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89"/>
    <w:rsid w:val="003D2294"/>
    <w:rsid w:val="003D5589"/>
    <w:rsid w:val="006C0E8C"/>
    <w:rsid w:val="0086344F"/>
    <w:rsid w:val="008A1D9F"/>
    <w:rsid w:val="00916A3E"/>
    <w:rsid w:val="00AF5012"/>
    <w:rsid w:val="00DD2DFD"/>
    <w:rsid w:val="00E46997"/>
    <w:rsid w:val="00F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294"/>
    <w:rPr>
      <w:color w:val="595959" w:themeColor="text1" w:themeTint="A6"/>
    </w:rPr>
  </w:style>
  <w:style w:type="character" w:customStyle="1" w:styleId="Shade">
    <w:name w:val="Shade"/>
    <w:uiPriority w:val="1"/>
    <w:qFormat/>
    <w:rsid w:val="003D2294"/>
    <w:rPr>
      <w:bdr w:val="none" w:sz="0" w:space="0" w:color="auto"/>
      <w:shd w:val="clear" w:color="auto" w:fill="FFC000" w:themeFill="accent4"/>
    </w:rPr>
  </w:style>
  <w:style w:type="paragraph" w:customStyle="1" w:styleId="8B24DE4796A6461A9B5F49B45F0913B44">
    <w:name w:val="8B24DE4796A6461A9B5F49B45F0913B44"/>
    <w:rsid w:val="003D2294"/>
    <w:pPr>
      <w:spacing w:before="360" w:after="120" w:line="288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  <w:lang w:val="en-US" w:eastAsia="en-US"/>
    </w:rPr>
  </w:style>
  <w:style w:type="paragraph" w:customStyle="1" w:styleId="1D23AF5D8E094E9F8CD68FF8628370B14">
    <w:name w:val="1D23AF5D8E094E9F8CD68FF8628370B14"/>
    <w:rsid w:val="003D2294"/>
    <w:pPr>
      <w:spacing w:before="360" w:after="120" w:line="288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  <w:lang w:val="en-US" w:eastAsia="en-US"/>
    </w:rPr>
  </w:style>
  <w:style w:type="paragraph" w:customStyle="1" w:styleId="AEE2A86D0C6941939F06ABAA595B8FF24">
    <w:name w:val="AEE2A86D0C6941939F06ABAA595B8FF24"/>
    <w:rsid w:val="003D2294"/>
    <w:pPr>
      <w:spacing w:before="360" w:after="120" w:line="288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2025-03-07T15:42:00Z</dcterms:created>
  <dcterms:modified xsi:type="dcterms:W3CDTF">2025-03-07T15:44:00Z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