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185CA" w14:textId="1B0214FE" w:rsidR="00816216" w:rsidRPr="006440AC" w:rsidRDefault="006440AC" w:rsidP="00141A4C">
      <w:pPr>
        <w:pStyle w:val="Title"/>
        <w:rPr>
          <w:lang w:val="en-GB"/>
        </w:rPr>
      </w:pPr>
      <w:r w:rsidRPr="006440AC">
        <w:rPr>
          <w:lang w:val="en-GB"/>
        </w:rPr>
        <w:t>Gurudutt Kamath</w:t>
      </w:r>
      <w:r>
        <w:rPr>
          <w:lang w:val="en-GB"/>
        </w:rPr>
        <w:t xml:space="preserve">, </w:t>
      </w:r>
      <w:r w:rsidR="00F44707">
        <w:rPr>
          <w:lang w:val="en-GB"/>
        </w:rPr>
        <w:t xml:space="preserve">Fr to Eng </w:t>
      </w:r>
      <w:r>
        <w:rPr>
          <w:lang w:val="en-GB"/>
        </w:rPr>
        <w:t>Translator</w:t>
      </w:r>
    </w:p>
    <w:p w14:paraId="57966FD9" w14:textId="77AB921A" w:rsidR="00141A4C" w:rsidRPr="00C37E11" w:rsidRDefault="006440AC" w:rsidP="00141A4C">
      <w:r w:rsidRPr="00C37E11">
        <w:t>Mumbai, India</w:t>
      </w:r>
      <w:r w:rsidR="00141A4C" w:rsidRPr="00C37E11">
        <w:t> | </w:t>
      </w:r>
      <w:r w:rsidRPr="00C37E11">
        <w:t xml:space="preserve"> </w:t>
      </w:r>
      <w:r w:rsidRPr="00C37E11">
        <w:rPr>
          <w:b/>
          <w:bCs/>
        </w:rPr>
        <w:t>Cell:</w:t>
      </w:r>
      <w:r w:rsidRPr="00C37E11">
        <w:t xml:space="preserve"> 91-9892478478</w:t>
      </w:r>
      <w:r w:rsidR="00141A4C" w:rsidRPr="00C37E11">
        <w:t> | </w:t>
      </w:r>
      <w:hyperlink r:id="rId8" w:history="1">
        <w:r w:rsidR="00411E38" w:rsidRPr="00C37E11">
          <w:rPr>
            <w:rStyle w:val="Hyperlink"/>
          </w:rPr>
          <w:t>guruduttkamath@gmail.com</w:t>
        </w:r>
      </w:hyperlink>
      <w:r w:rsidR="00411E38" w:rsidRPr="00C37E11">
        <w:t xml:space="preserve"> </w:t>
      </w:r>
    </w:p>
    <w:p w14:paraId="718175DE" w14:textId="532829A3" w:rsidR="00411E38" w:rsidRPr="00252B44" w:rsidRDefault="00411E38" w:rsidP="00141A4C">
      <w:pPr>
        <w:rPr>
          <w:lang w:val="en-GB"/>
        </w:rPr>
      </w:pPr>
      <w:r w:rsidRPr="00252B44">
        <w:rPr>
          <w:b/>
          <w:bCs/>
          <w:lang w:val="en-GB"/>
        </w:rPr>
        <w:t>Proz Profile:</w:t>
      </w:r>
      <w:r w:rsidRPr="00252B44">
        <w:rPr>
          <w:lang w:val="en-GB"/>
        </w:rPr>
        <w:t xml:space="preserve"> </w:t>
      </w:r>
      <w:hyperlink r:id="rId9" w:history="1">
        <w:r w:rsidRPr="00252B44">
          <w:rPr>
            <w:rStyle w:val="Hyperlink"/>
            <w:lang w:val="en-GB"/>
          </w:rPr>
          <w:t>http:www.proz.com/profile/99346</w:t>
        </w:r>
      </w:hyperlink>
      <w:r w:rsidRPr="00252B44">
        <w:rPr>
          <w:lang w:val="en-GB"/>
        </w:rPr>
        <w:t xml:space="preserve">    </w:t>
      </w:r>
      <w:r w:rsidRPr="00411E38">
        <w:rPr>
          <w:b/>
          <w:bCs/>
        </w:rPr>
        <w:t>Skype:</w:t>
      </w:r>
      <w:r w:rsidRPr="00B64EC5">
        <w:rPr>
          <w:rFonts w:ascii="Verdana" w:hAnsi="Verdana" w:cs="Verdana"/>
          <w:spacing w:val="-1"/>
          <w:position w:val="-1"/>
          <w:sz w:val="24"/>
          <w:szCs w:val="24"/>
          <w:lang w:val="en-IN"/>
        </w:rPr>
        <w:t xml:space="preserve"> </w:t>
      </w:r>
      <w:hyperlink r:id="rId10" w:history="1">
        <w:r w:rsidRPr="004F3528">
          <w:rPr>
            <w:rStyle w:val="Hyperlink"/>
            <w:lang w:val="en-GB"/>
          </w:rPr>
          <w:t>gurudutt.kamath3</w:t>
        </w:r>
      </w:hyperlink>
      <w:r w:rsidR="00643F7C">
        <w:rPr>
          <w:rStyle w:val="Hyperlink"/>
          <w:lang w:val="en-GB"/>
        </w:rPr>
        <w:t xml:space="preserve"> (on request)</w:t>
      </w:r>
    </w:p>
    <w:p w14:paraId="414DAD07" w14:textId="17EE313A" w:rsidR="006270A9" w:rsidRPr="006440AC" w:rsidRDefault="006440AC" w:rsidP="007D482B">
      <w:pPr>
        <w:pStyle w:val="Heading1"/>
      </w:pPr>
      <w:r w:rsidRPr="007D482B">
        <w:t>Language</w:t>
      </w:r>
      <w:r>
        <w:t xml:space="preserve"> Pairs</w:t>
      </w:r>
    </w:p>
    <w:p w14:paraId="5BF3AD2C" w14:textId="640BBF58" w:rsidR="006270A9" w:rsidRDefault="006440AC">
      <w:pPr>
        <w:rPr>
          <w:lang w:val="en-GB"/>
        </w:rPr>
      </w:pPr>
      <w:r>
        <w:rPr>
          <w:lang w:val="en-GB"/>
        </w:rPr>
        <w:t>French to English – 20 years of experience</w:t>
      </w:r>
      <w:r w:rsidR="00563B57">
        <w:rPr>
          <w:lang w:val="en-GB"/>
        </w:rPr>
        <w:t xml:space="preserve"> – around </w:t>
      </w:r>
      <w:r w:rsidR="00F44707">
        <w:rPr>
          <w:lang w:val="en-GB"/>
        </w:rPr>
        <w:t>2</w:t>
      </w:r>
      <w:r w:rsidR="00563B57">
        <w:rPr>
          <w:lang w:val="en-GB"/>
        </w:rPr>
        <w:t>,</w:t>
      </w:r>
      <w:r w:rsidR="00F44707">
        <w:rPr>
          <w:lang w:val="en-GB"/>
        </w:rPr>
        <w:t>00</w:t>
      </w:r>
      <w:r w:rsidR="00643F7C">
        <w:rPr>
          <w:lang w:val="en-GB"/>
        </w:rPr>
        <w:t>0</w:t>
      </w:r>
      <w:r w:rsidR="00563B57">
        <w:rPr>
          <w:lang w:val="en-GB"/>
        </w:rPr>
        <w:t xml:space="preserve">,000 words </w:t>
      </w:r>
      <w:r w:rsidR="00411E38">
        <w:rPr>
          <w:lang w:val="en-GB"/>
        </w:rPr>
        <w:t>(</w:t>
      </w:r>
      <w:r w:rsidR="00563B57">
        <w:rPr>
          <w:lang w:val="en-GB"/>
        </w:rPr>
        <w:t>10,000/month</w:t>
      </w:r>
      <w:r w:rsidR="00411E38">
        <w:rPr>
          <w:lang w:val="en-GB"/>
        </w:rPr>
        <w:t>)</w:t>
      </w:r>
      <w:r>
        <w:rPr>
          <w:lang w:val="en-GB"/>
        </w:rPr>
        <w:br/>
        <w:t>Hindi to English, Marathi to English</w:t>
      </w:r>
      <w:r w:rsidR="00FF2BC5">
        <w:rPr>
          <w:lang w:val="en-GB"/>
        </w:rPr>
        <w:t xml:space="preserve">  - 5 years - 50,000 words </w:t>
      </w:r>
      <w:r w:rsidR="00411E38">
        <w:rPr>
          <w:lang w:val="en-GB"/>
        </w:rPr>
        <w:t>(10,000/year)</w:t>
      </w:r>
      <w:r w:rsidR="00563B57">
        <w:rPr>
          <w:lang w:val="en-GB"/>
        </w:rPr>
        <w:br/>
      </w:r>
      <w:r>
        <w:rPr>
          <w:lang w:val="en-GB"/>
        </w:rPr>
        <w:t xml:space="preserve">English to Hindi, English to </w:t>
      </w:r>
      <w:r w:rsidR="00FF2BC5">
        <w:rPr>
          <w:lang w:val="en-GB"/>
        </w:rPr>
        <w:t>Marathi</w:t>
      </w:r>
      <w:r>
        <w:rPr>
          <w:lang w:val="en-GB"/>
        </w:rPr>
        <w:t>, French to Hindi</w:t>
      </w:r>
      <w:r w:rsidR="00FF2BC5">
        <w:rPr>
          <w:lang w:val="en-GB"/>
        </w:rPr>
        <w:t xml:space="preserve"> – 1 year – 25,000 words in all</w:t>
      </w:r>
      <w:r w:rsidR="00563B57">
        <w:rPr>
          <w:lang w:val="en-GB"/>
        </w:rPr>
        <w:br/>
      </w:r>
      <w:r w:rsidR="00563B57">
        <w:rPr>
          <w:lang w:val="en-GB"/>
        </w:rPr>
        <w:br/>
        <w:t>English, Hindi and Marathi are my Native languages. French is my second language.</w:t>
      </w:r>
      <w:r w:rsidR="00292773">
        <w:rPr>
          <w:lang w:val="en-GB"/>
        </w:rPr>
        <w:t xml:space="preserve"> Proficient in UK English and Indian English, Competent in US English, improving competence in Canadian English.</w:t>
      </w:r>
      <w:r w:rsidR="00F44707">
        <w:rPr>
          <w:lang w:val="en-GB"/>
        </w:rPr>
        <w:t xml:space="preserve"> Konkani is my mother tongue. </w:t>
      </w:r>
    </w:p>
    <w:p w14:paraId="472F6A57" w14:textId="5F99D72D" w:rsidR="006440AC" w:rsidRDefault="00563B57">
      <w:pPr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  <w:lang w:val="en-GB"/>
        </w:rPr>
      </w:pPr>
      <w:r w:rsidRPr="00563B57"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  <w:lang w:val="en-GB"/>
        </w:rPr>
        <w:t>Specialization</w:t>
      </w:r>
    </w:p>
    <w:p w14:paraId="2BE0CEB0" w14:textId="4D6616AA" w:rsidR="00563B57" w:rsidRDefault="00563B57">
      <w:pPr>
        <w:rPr>
          <w:lang w:val="en-GB"/>
        </w:rPr>
      </w:pPr>
      <w:r w:rsidRPr="00563B57">
        <w:rPr>
          <w:lang w:val="en-GB"/>
        </w:rPr>
        <w:t xml:space="preserve">Translation, Editing, </w:t>
      </w:r>
      <w:r w:rsidR="007A4EF6">
        <w:rPr>
          <w:lang w:val="en-GB"/>
        </w:rPr>
        <w:t xml:space="preserve">Formatting, </w:t>
      </w:r>
      <w:r w:rsidRPr="00563B57">
        <w:rPr>
          <w:lang w:val="en-GB"/>
        </w:rPr>
        <w:t xml:space="preserve">Quality Checking, </w:t>
      </w:r>
      <w:r>
        <w:rPr>
          <w:lang w:val="en-GB"/>
        </w:rPr>
        <w:t xml:space="preserve"> </w:t>
      </w:r>
      <w:r w:rsidRPr="00563B57">
        <w:rPr>
          <w:lang w:val="en-GB"/>
        </w:rPr>
        <w:t xml:space="preserve">Subtitling, </w:t>
      </w:r>
      <w:r>
        <w:rPr>
          <w:lang w:val="en-GB"/>
        </w:rPr>
        <w:t xml:space="preserve"> </w:t>
      </w:r>
      <w:r w:rsidRPr="00563B57">
        <w:rPr>
          <w:lang w:val="en-GB"/>
        </w:rPr>
        <w:t xml:space="preserve">Localization, Transcription, </w:t>
      </w:r>
      <w:r w:rsidR="00292773">
        <w:rPr>
          <w:lang w:val="en-GB"/>
        </w:rPr>
        <w:t>MTPE</w:t>
      </w:r>
      <w:r w:rsidR="00411E38">
        <w:rPr>
          <w:lang w:val="en-GB"/>
        </w:rPr>
        <w:t>, Certificates</w:t>
      </w:r>
      <w:r w:rsidR="00F44707">
        <w:rPr>
          <w:lang w:val="en-GB"/>
        </w:rPr>
        <w:t>. Looking for work in formatting (Word), PDF conversion, work with translation tools like Trados Studio.</w:t>
      </w:r>
    </w:p>
    <w:p w14:paraId="4AEC6532" w14:textId="64F33D68" w:rsidR="00563B57" w:rsidRDefault="00292773">
      <w:pPr>
        <w:rPr>
          <w:rStyle w:val="Heading"/>
        </w:rPr>
      </w:pPr>
      <w:r w:rsidRPr="00292773"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  <w:lang w:val="en-GB"/>
        </w:rPr>
        <w:t>Domains handled</w:t>
      </w:r>
    </w:p>
    <w:p w14:paraId="2C39D1B0" w14:textId="32521E77" w:rsidR="00292773" w:rsidRPr="00FF2BC5" w:rsidRDefault="00292773">
      <w:pPr>
        <w:rPr>
          <w:rFonts w:ascii="Verdana" w:hAnsi="Verdana" w:cs="Mangal"/>
          <w:color w:val="000000"/>
          <w:spacing w:val="-1"/>
          <w:position w:val="-1"/>
          <w:sz w:val="24"/>
          <w:szCs w:val="20"/>
          <w:lang w:val="en-IN"/>
        </w:rPr>
      </w:pPr>
      <w:r w:rsidRPr="00BE7C34">
        <w:rPr>
          <w:b/>
          <w:bCs/>
          <w:lang w:val="en-GB"/>
        </w:rPr>
        <w:t xml:space="preserve">Mainly: </w:t>
      </w:r>
      <w:r w:rsidR="00B71365">
        <w:rPr>
          <w:lang w:val="en-GB"/>
        </w:rPr>
        <w:t>Medical</w:t>
      </w:r>
      <w:r w:rsidR="00FF2BC5">
        <w:rPr>
          <w:lang w:val="en-GB"/>
        </w:rPr>
        <w:t xml:space="preserve">, </w:t>
      </w:r>
      <w:r w:rsidR="00B71365">
        <w:rPr>
          <w:lang w:val="en-GB"/>
        </w:rPr>
        <w:t xml:space="preserve">Psychiatry, Legal, </w:t>
      </w:r>
      <w:r w:rsidRPr="00BE7C34">
        <w:rPr>
          <w:lang w:val="en-GB"/>
        </w:rPr>
        <w:t xml:space="preserve">Computers, Telecom, Technical, Energy, Environment, </w:t>
      </w:r>
      <w:r w:rsidR="00FF2BC5">
        <w:rPr>
          <w:lang w:val="en-GB"/>
        </w:rPr>
        <w:t xml:space="preserve">Pharmaceutical, </w:t>
      </w:r>
      <w:r w:rsidRPr="00BE7C34">
        <w:rPr>
          <w:lang w:val="en-GB"/>
        </w:rPr>
        <w:t xml:space="preserve">Banking, Insurance, Electricity, </w:t>
      </w:r>
      <w:r w:rsidR="00010714">
        <w:rPr>
          <w:lang w:val="en-GB"/>
        </w:rPr>
        <w:t xml:space="preserve">Agriculture, </w:t>
      </w:r>
      <w:r w:rsidRPr="00BE7C34">
        <w:rPr>
          <w:lang w:val="en-GB"/>
        </w:rPr>
        <w:t>Nuclear Energy</w:t>
      </w:r>
      <w:r w:rsidR="00FF2BC5">
        <w:rPr>
          <w:rStyle w:val="NormalBody"/>
        </w:rPr>
        <w:t xml:space="preserve"> </w:t>
      </w:r>
      <w:r w:rsidRPr="00BE7C34">
        <w:rPr>
          <w:b/>
          <w:bCs/>
          <w:lang w:val="en-GB"/>
        </w:rPr>
        <w:t xml:space="preserve">Also: </w:t>
      </w:r>
      <w:r w:rsidRPr="00BE7C34">
        <w:rPr>
          <w:lang w:val="en-GB"/>
        </w:rPr>
        <w:t>News reports,  Marketing,</w:t>
      </w:r>
      <w:r w:rsidR="00BE7C34">
        <w:rPr>
          <w:lang w:val="en-GB"/>
        </w:rPr>
        <w:t xml:space="preserve"> </w:t>
      </w:r>
      <w:r w:rsidRPr="00BE7C34">
        <w:rPr>
          <w:lang w:val="en-GB"/>
        </w:rPr>
        <w:t xml:space="preserve">Science, HR, Patent, Copyright, Advertising, Sports, </w:t>
      </w:r>
      <w:r w:rsidR="00FF2BC5">
        <w:rPr>
          <w:lang w:val="en-GB"/>
        </w:rPr>
        <w:t>Food</w:t>
      </w:r>
      <w:r w:rsidR="00FE5624">
        <w:rPr>
          <w:lang w:val="en-GB"/>
        </w:rPr>
        <w:t>, Nutrition</w:t>
      </w:r>
    </w:p>
    <w:sdt>
      <w:sdtPr>
        <w:alias w:val="Education:"/>
        <w:tag w:val="Education:"/>
        <w:id w:val="807127995"/>
        <w:placeholder>
          <w:docPart w:val="2679A7139D244F4D884BBC280639F620"/>
        </w:placeholder>
        <w:temporary/>
        <w:showingPlcHdr/>
        <w15:appearance w15:val="hidden"/>
      </w:sdtPr>
      <w:sdtContent>
        <w:p w14:paraId="2E4763B3" w14:textId="77777777" w:rsidR="006270A9" w:rsidRPr="006440AC" w:rsidRDefault="009D5933" w:rsidP="007D482B">
          <w:pPr>
            <w:pStyle w:val="Heading1"/>
          </w:pPr>
          <w:r w:rsidRPr="006440AC">
            <w:t>Education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FF2BC5" w14:paraId="57D4CB65" w14:textId="77777777" w:rsidTr="00FF2BC5">
        <w:tc>
          <w:tcPr>
            <w:tcW w:w="4963" w:type="dxa"/>
          </w:tcPr>
          <w:p w14:paraId="2691B363" w14:textId="77777777" w:rsidR="00FF2BC5" w:rsidRPr="00B07EA2" w:rsidRDefault="00FF2BC5" w:rsidP="00FF2BC5">
            <w:pPr>
              <w:pStyle w:val="Heading2"/>
              <w:rPr>
                <w:rFonts w:asciiTheme="minorHAnsi" w:eastAsiaTheme="minorEastAsia" w:hAnsiTheme="minorHAnsi" w:cstheme="minorBidi"/>
                <w:b w:val="0"/>
                <w:caps w:val="0"/>
                <w:color w:val="404040" w:themeColor="text1" w:themeTint="BF"/>
                <w:sz w:val="22"/>
                <w:szCs w:val="22"/>
                <w:lang w:val="en-GB"/>
              </w:rPr>
            </w:pPr>
            <w:r w:rsidRPr="00B07EA2">
              <w:rPr>
                <w:rFonts w:asciiTheme="minorHAnsi" w:eastAsiaTheme="minorEastAsia" w:hAnsiTheme="minorHAnsi" w:cstheme="minorBidi"/>
                <w:bCs/>
                <w:caps w:val="0"/>
                <w:color w:val="404040" w:themeColor="text1" w:themeTint="BF"/>
                <w:sz w:val="22"/>
                <w:szCs w:val="22"/>
                <w:lang w:val="en-GB"/>
              </w:rPr>
              <w:t xml:space="preserve">MA </w:t>
            </w:r>
            <w:r w:rsidRPr="00B07EA2">
              <w:rPr>
                <w:rFonts w:asciiTheme="minorHAnsi" w:eastAsiaTheme="minorEastAsia" w:hAnsiTheme="minorHAnsi" w:cstheme="minorBidi"/>
                <w:b w:val="0"/>
                <w:caps w:val="0"/>
                <w:color w:val="404040" w:themeColor="text1" w:themeTint="BF"/>
                <w:sz w:val="22"/>
                <w:szCs w:val="22"/>
                <w:lang w:val="en-GB"/>
              </w:rPr>
              <w:t>in English Literature, Shivaji University</w:t>
            </w:r>
          </w:p>
          <w:p w14:paraId="2E32DA71" w14:textId="2D0FE4B3" w:rsidR="00FF2BC5" w:rsidRDefault="00FF2BC5" w:rsidP="00FF2BC5">
            <w:pPr>
              <w:pStyle w:val="Heading2"/>
              <w:rPr>
                <w:rFonts w:asciiTheme="minorHAnsi" w:eastAsiaTheme="minorEastAsia" w:hAnsiTheme="minorHAnsi" w:cstheme="minorBidi"/>
                <w:bCs/>
                <w:caps w:val="0"/>
                <w:color w:val="404040" w:themeColor="text1" w:themeTint="BF"/>
                <w:sz w:val="22"/>
                <w:szCs w:val="22"/>
                <w:lang w:val="en-GB"/>
              </w:rPr>
            </w:pPr>
            <w:r w:rsidRPr="00B07EA2">
              <w:rPr>
                <w:rFonts w:asciiTheme="minorHAnsi" w:eastAsiaTheme="minorEastAsia" w:hAnsiTheme="minorHAnsi" w:cstheme="minorBidi"/>
                <w:bCs/>
                <w:caps w:val="0"/>
                <w:color w:val="404040" w:themeColor="text1" w:themeTint="BF"/>
                <w:sz w:val="22"/>
                <w:szCs w:val="22"/>
                <w:lang w:val="en-GB"/>
              </w:rPr>
              <w:t>BA</w:t>
            </w:r>
            <w:r w:rsidRPr="00B07EA2">
              <w:rPr>
                <w:rFonts w:asciiTheme="minorHAnsi" w:eastAsiaTheme="minorEastAsia" w:hAnsiTheme="minorHAnsi" w:cstheme="minorBidi"/>
                <w:b w:val="0"/>
                <w:caps w:val="0"/>
                <w:color w:val="404040" w:themeColor="text1" w:themeTint="BF"/>
                <w:sz w:val="22"/>
                <w:szCs w:val="22"/>
                <w:lang w:val="en-GB"/>
              </w:rPr>
              <w:t xml:space="preserve"> in Economics and Psychology, Mumbai University</w:t>
            </w:r>
            <w:r w:rsidRPr="00B07EA2">
              <w:rPr>
                <w:rFonts w:asciiTheme="minorHAnsi" w:eastAsiaTheme="minorEastAsia" w:hAnsiTheme="minorHAnsi" w:cstheme="minorBidi"/>
                <w:b w:val="0"/>
                <w:caps w:val="0"/>
                <w:color w:val="404040" w:themeColor="text1" w:themeTint="BF"/>
                <w:sz w:val="22"/>
                <w:szCs w:val="22"/>
                <w:lang w:val="en-GB"/>
              </w:rPr>
              <w:br/>
            </w:r>
            <w:r w:rsidRPr="00B07EA2">
              <w:rPr>
                <w:rFonts w:asciiTheme="minorHAnsi" w:eastAsiaTheme="minorEastAsia" w:hAnsiTheme="minorHAnsi" w:cstheme="minorBidi"/>
                <w:bCs/>
                <w:caps w:val="0"/>
                <w:color w:val="404040" w:themeColor="text1" w:themeTint="BF"/>
                <w:sz w:val="22"/>
                <w:szCs w:val="22"/>
                <w:lang w:val="en-GB"/>
              </w:rPr>
              <w:t>B</w:t>
            </w:r>
            <w:r w:rsidR="00B71365">
              <w:rPr>
                <w:rFonts w:asciiTheme="minorHAnsi" w:eastAsiaTheme="minorEastAsia" w:hAnsiTheme="minorHAnsi" w:cstheme="minorBidi"/>
                <w:bCs/>
                <w:caps w:val="0"/>
                <w:color w:val="404040" w:themeColor="text1" w:themeTint="BF"/>
                <w:sz w:val="22"/>
                <w:szCs w:val="22"/>
                <w:lang w:val="en-GB"/>
              </w:rPr>
              <w:t>2</w:t>
            </w:r>
            <w:r w:rsidRPr="00B07EA2">
              <w:rPr>
                <w:rFonts w:asciiTheme="minorHAnsi" w:eastAsiaTheme="minorEastAsia" w:hAnsiTheme="minorHAnsi" w:cstheme="minorBidi"/>
                <w:b w:val="0"/>
                <w:caps w:val="0"/>
                <w:color w:val="404040" w:themeColor="text1" w:themeTint="BF"/>
                <w:sz w:val="22"/>
                <w:szCs w:val="22"/>
                <w:lang w:val="en-GB"/>
              </w:rPr>
              <w:t xml:space="preserve"> </w:t>
            </w:r>
            <w:r w:rsidR="00B71365">
              <w:rPr>
                <w:rFonts w:asciiTheme="minorHAnsi" w:eastAsiaTheme="minorEastAsia" w:hAnsiTheme="minorHAnsi" w:cstheme="minorBidi"/>
                <w:b w:val="0"/>
                <w:caps w:val="0"/>
                <w:color w:val="404040" w:themeColor="text1" w:themeTint="BF"/>
                <w:sz w:val="22"/>
                <w:szCs w:val="22"/>
                <w:lang w:val="en-GB"/>
              </w:rPr>
              <w:t xml:space="preserve">French - </w:t>
            </w:r>
            <w:r w:rsidRPr="00B07EA2">
              <w:rPr>
                <w:rFonts w:asciiTheme="minorHAnsi" w:eastAsiaTheme="minorEastAsia" w:hAnsiTheme="minorHAnsi" w:cstheme="minorBidi"/>
                <w:b w:val="0"/>
                <w:caps w:val="0"/>
                <w:color w:val="404040" w:themeColor="text1" w:themeTint="BF"/>
                <w:sz w:val="22"/>
                <w:szCs w:val="22"/>
                <w:lang w:val="en-GB"/>
              </w:rPr>
              <w:t>Alliance Française, Mumbai</w:t>
            </w:r>
            <w:r w:rsidRPr="00B07EA2">
              <w:rPr>
                <w:rFonts w:asciiTheme="minorHAnsi" w:eastAsiaTheme="minorEastAsia" w:hAnsiTheme="minorHAnsi" w:cstheme="minorBidi"/>
                <w:b w:val="0"/>
                <w:caps w:val="0"/>
                <w:color w:val="404040" w:themeColor="text1" w:themeTint="BF"/>
                <w:sz w:val="22"/>
                <w:szCs w:val="22"/>
                <w:lang w:val="en-GB"/>
              </w:rPr>
              <w:br/>
              <w:t xml:space="preserve">Advanced </w:t>
            </w:r>
            <w:r w:rsidRPr="00B07EA2">
              <w:rPr>
                <w:rFonts w:asciiTheme="minorHAnsi" w:eastAsiaTheme="minorEastAsia" w:hAnsiTheme="minorHAnsi" w:cstheme="minorBidi"/>
                <w:bCs/>
                <w:caps w:val="0"/>
                <w:color w:val="404040" w:themeColor="text1" w:themeTint="BF"/>
                <w:sz w:val="22"/>
                <w:szCs w:val="22"/>
                <w:lang w:val="en-GB"/>
              </w:rPr>
              <w:t xml:space="preserve">Diploma </w:t>
            </w:r>
            <w:r w:rsidRPr="00B07EA2">
              <w:rPr>
                <w:rFonts w:asciiTheme="minorHAnsi" w:eastAsiaTheme="minorEastAsia" w:hAnsiTheme="minorHAnsi" w:cstheme="minorBidi"/>
                <w:b w:val="0"/>
                <w:caps w:val="0"/>
                <w:color w:val="404040" w:themeColor="text1" w:themeTint="BF"/>
                <w:sz w:val="22"/>
                <w:szCs w:val="22"/>
                <w:lang w:val="en-GB"/>
              </w:rPr>
              <w:t>in Marathi, Mumbai University</w:t>
            </w:r>
          </w:p>
        </w:tc>
        <w:tc>
          <w:tcPr>
            <w:tcW w:w="4963" w:type="dxa"/>
          </w:tcPr>
          <w:p w14:paraId="6E186153" w14:textId="77777777" w:rsidR="00FF2BC5" w:rsidRDefault="00FF2BC5" w:rsidP="00FF2BC5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FF2BC5">
              <w:rPr>
                <w:lang w:val="en-GB"/>
              </w:rPr>
              <w:t>Diploma in Book Publishing</w:t>
            </w:r>
          </w:p>
          <w:p w14:paraId="44F0537A" w14:textId="77777777" w:rsidR="00FF2BC5" w:rsidRDefault="00FF2BC5" w:rsidP="00FF2BC5">
            <w:pPr>
              <w:pStyle w:val="ListBullet"/>
              <w:numPr>
                <w:ilvl w:val="0"/>
                <w:numId w:val="0"/>
              </w:numPr>
              <w:ind w:left="216" w:hanging="216"/>
              <w:rPr>
                <w:lang w:val="en-GB"/>
              </w:rPr>
            </w:pPr>
            <w:r w:rsidRPr="00FF2BC5">
              <w:rPr>
                <w:lang w:val="en-GB"/>
              </w:rPr>
              <w:t>Diploma in Journalism</w:t>
            </w:r>
          </w:p>
          <w:p w14:paraId="0944A729" w14:textId="77777777" w:rsidR="00FF2BC5" w:rsidRDefault="00FF2BC5" w:rsidP="00FF2BC5">
            <w:pPr>
              <w:pStyle w:val="ListBullet"/>
              <w:numPr>
                <w:ilvl w:val="0"/>
                <w:numId w:val="0"/>
              </w:numPr>
              <w:ind w:left="216" w:hanging="216"/>
              <w:rPr>
                <w:lang w:val="en-GB"/>
              </w:rPr>
            </w:pPr>
            <w:r w:rsidRPr="00FF2BC5">
              <w:rPr>
                <w:lang w:val="en-GB"/>
              </w:rPr>
              <w:t>10 day French Translation Workshop by a French faculty (Mumbai University)</w:t>
            </w:r>
          </w:p>
          <w:p w14:paraId="6FF2FCAF" w14:textId="673F39AC" w:rsidR="00FF2BC5" w:rsidRDefault="00FF2BC5" w:rsidP="00FF2BC5">
            <w:pPr>
              <w:pStyle w:val="ListBullet"/>
              <w:numPr>
                <w:ilvl w:val="0"/>
                <w:numId w:val="0"/>
              </w:numPr>
              <w:ind w:left="216" w:hanging="216"/>
              <w:rPr>
                <w:bCs/>
                <w:caps/>
                <w:lang w:val="en-GB"/>
              </w:rPr>
            </w:pPr>
            <w:r w:rsidRPr="00FF2BC5">
              <w:rPr>
                <w:lang w:val="en-GB"/>
              </w:rPr>
              <w:t>Translation Workshop in Marathi (</w:t>
            </w:r>
            <w:r w:rsidR="00EB63FD" w:rsidRPr="00FF2BC5">
              <w:rPr>
                <w:lang w:val="en-GB"/>
              </w:rPr>
              <w:t>Somaiya</w:t>
            </w:r>
            <w:r w:rsidRPr="00FF2BC5">
              <w:rPr>
                <w:lang w:val="en-GB"/>
              </w:rPr>
              <w:t>)</w:t>
            </w:r>
          </w:p>
        </w:tc>
      </w:tr>
    </w:tbl>
    <w:p w14:paraId="6CB95389" w14:textId="16E013EE" w:rsidR="006270A9" w:rsidRPr="006440AC" w:rsidRDefault="00B07EA2" w:rsidP="007D482B">
      <w:pPr>
        <w:pStyle w:val="Heading1"/>
      </w:pPr>
      <w:r>
        <w:t>Translation Tools</w:t>
      </w:r>
    </w:p>
    <w:p w14:paraId="0DB79242" w14:textId="4A0D8F96" w:rsidR="006270A9" w:rsidRPr="006440AC" w:rsidRDefault="00B07EA2" w:rsidP="00B07EA2">
      <w:pPr>
        <w:pStyle w:val="ListBullet"/>
        <w:numPr>
          <w:ilvl w:val="0"/>
          <w:numId w:val="0"/>
        </w:numPr>
        <w:ind w:left="216" w:hanging="216"/>
        <w:rPr>
          <w:lang w:val="en-GB"/>
        </w:rPr>
      </w:pPr>
      <w:r>
        <w:rPr>
          <w:lang w:val="en-GB"/>
        </w:rPr>
        <w:t>Trados Studio 2019, WordFast, MemoQ, Rian, SubTitle Edit</w:t>
      </w:r>
    </w:p>
    <w:p w14:paraId="07F901AF" w14:textId="2A0D754C" w:rsidR="006270A9" w:rsidRDefault="00741995" w:rsidP="007D482B">
      <w:pPr>
        <w:pStyle w:val="Heading1"/>
      </w:pPr>
      <w:r>
        <w:t>Proz Profile</w:t>
      </w:r>
    </w:p>
    <w:p w14:paraId="6159BBD3" w14:textId="0D7BDCC7" w:rsidR="00CB1CBD" w:rsidRDefault="00CB1CBD" w:rsidP="00CB1CBD">
      <w:pPr>
        <w:pStyle w:val="ListBullet"/>
        <w:numPr>
          <w:ilvl w:val="0"/>
          <w:numId w:val="0"/>
        </w:numPr>
        <w:ind w:left="216" w:hanging="216"/>
        <w:rPr>
          <w:lang w:val="en-GB"/>
        </w:rPr>
      </w:pPr>
      <w:r>
        <w:rPr>
          <w:lang w:val="en-GB"/>
        </w:rPr>
        <w:t xml:space="preserve">Member for nearly 20 years -  </w:t>
      </w:r>
      <w:hyperlink r:id="rId11" w:history="1">
        <w:r w:rsidRPr="00CB1CBD">
          <w:rPr>
            <w:lang w:val="en-GB"/>
          </w:rPr>
          <w:t>http:www.proz.com/profile/99346</w:t>
        </w:r>
      </w:hyperlink>
    </w:p>
    <w:p w14:paraId="487E5A08" w14:textId="77777777" w:rsidR="00AC35D4" w:rsidRDefault="00AC35D4" w:rsidP="007D482B">
      <w:pPr>
        <w:pStyle w:val="Heading1"/>
      </w:pPr>
      <w:r w:rsidRPr="003811DF">
        <w:t>Online Courses</w:t>
      </w:r>
    </w:p>
    <w:p w14:paraId="6DAE0839" w14:textId="7A144B0F" w:rsidR="00AC35D4" w:rsidRDefault="00AC35D4" w:rsidP="00AC35D4">
      <w:pPr>
        <w:pStyle w:val="ListBullet"/>
        <w:numPr>
          <w:ilvl w:val="0"/>
          <w:numId w:val="30"/>
        </w:numPr>
        <w:rPr>
          <w:lang w:val="en-GB"/>
        </w:rPr>
      </w:pPr>
      <w:r>
        <w:rPr>
          <w:lang w:val="en-GB"/>
        </w:rPr>
        <w:t xml:space="preserve">3 </w:t>
      </w:r>
      <w:r w:rsidR="003772BF">
        <w:rPr>
          <w:lang w:val="en-GB"/>
        </w:rPr>
        <w:t>online c</w:t>
      </w:r>
      <w:r>
        <w:rPr>
          <w:lang w:val="en-GB"/>
        </w:rPr>
        <w:t xml:space="preserve">ourses on Covid conducted by WHO (French, English and Marathi), </w:t>
      </w:r>
      <w:r w:rsidR="003772BF">
        <w:rPr>
          <w:lang w:val="en-GB"/>
        </w:rPr>
        <w:t>o</w:t>
      </w:r>
      <w:r>
        <w:rPr>
          <w:lang w:val="en-GB"/>
        </w:rPr>
        <w:t xml:space="preserve">nline course on Diabetes. Several courses on Nutrition. </w:t>
      </w:r>
    </w:p>
    <w:p w14:paraId="1635CECD" w14:textId="5D277177" w:rsidR="0090344B" w:rsidRDefault="0090344B" w:rsidP="007D482B">
      <w:pPr>
        <w:pStyle w:val="Heading1"/>
      </w:pPr>
      <w:r>
        <w:lastRenderedPageBreak/>
        <w:t>Experience with Big Brand Names</w:t>
      </w:r>
      <w:r>
        <w:br/>
      </w:r>
      <w:bookmarkStart w:id="0" w:name="_Hlk31812376"/>
      <w:r w:rsidR="003772BF" w:rsidRPr="007D482B"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 xml:space="preserve">L’Oréal, Top Canadian Hospitals, </w:t>
      </w:r>
      <w:r w:rsidR="00F84FE1" w:rsidRPr="007D482B"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 xml:space="preserve">Motorola, </w:t>
      </w:r>
      <w:r w:rsidRPr="007D482B"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>Yanmar, Google</w:t>
      </w:r>
      <w:r w:rsidR="00F84FE1" w:rsidRPr="007D482B"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 xml:space="preserve"> (Hindi/Marathi MT), TV5 (subtitled 4 videos)</w:t>
      </w:r>
      <w:bookmarkEnd w:id="0"/>
      <w:r w:rsidR="00F84FE1" w:rsidRPr="007D482B"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>, Accenture</w:t>
      </w:r>
      <w:r w:rsidR="00411E38" w:rsidRPr="007D482B"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  <w:t>, General Electric (medical systems), EDF, Crédit Agricole, Banque de France</w:t>
      </w:r>
    </w:p>
    <w:p w14:paraId="53625B5A" w14:textId="7F575D37" w:rsidR="003811DF" w:rsidRDefault="003811DF" w:rsidP="007D482B">
      <w:pPr>
        <w:pStyle w:val="Heading1"/>
      </w:pPr>
    </w:p>
    <w:p w14:paraId="65E2DD40" w14:textId="01747F1D" w:rsidR="00712F48" w:rsidRDefault="0090344B" w:rsidP="007D482B">
      <w:pPr>
        <w:pStyle w:val="Heading1"/>
      </w:pPr>
      <w:r>
        <w:t>Experience</w:t>
      </w:r>
    </w:p>
    <w:p w14:paraId="6187E935" w14:textId="4147EB00" w:rsidR="00F44707" w:rsidRDefault="00F44707" w:rsidP="007D482B">
      <w:pPr>
        <w:pStyle w:val="Heading1"/>
      </w:pPr>
      <w:r>
        <w:t xml:space="preserve">January – </w:t>
      </w:r>
      <w:r>
        <w:t>September</w:t>
      </w:r>
      <w:r>
        <w:t xml:space="preserve"> 202</w:t>
      </w:r>
      <w:r>
        <w:t>4</w:t>
      </w:r>
      <w:r>
        <w:t xml:space="preserve"> – Medical, Insurance,  </w:t>
      </w:r>
    </w:p>
    <w:p w14:paraId="360A8C1E" w14:textId="39DF7DD2" w:rsidR="00F44707" w:rsidRDefault="007D482B" w:rsidP="00F44707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M</w:t>
      </w:r>
      <w:r w:rsidRPr="007D482B">
        <w:rPr>
          <w:lang w:val="en-GB"/>
        </w:rPr>
        <w:t>edical forms, education reports, psychiatry, IT resumés, ER forms, Wine, insurance, accident reports</w:t>
      </w:r>
      <w:r w:rsidRPr="007D482B">
        <w:rPr>
          <w:lang w:val="en-GB"/>
        </w:rPr>
        <w:t xml:space="preserve"> </w:t>
      </w:r>
      <w:r w:rsidR="00F44707">
        <w:rPr>
          <w:lang w:val="en-GB"/>
        </w:rPr>
        <w:t>(</w:t>
      </w:r>
      <w:r>
        <w:rPr>
          <w:lang w:val="en-GB"/>
        </w:rPr>
        <w:t>41</w:t>
      </w:r>
      <w:r w:rsidR="00F44707">
        <w:rPr>
          <w:lang w:val="en-GB"/>
        </w:rPr>
        <w:t>,,</w:t>
      </w:r>
      <w:r>
        <w:rPr>
          <w:lang w:val="en-GB"/>
        </w:rPr>
        <w:t>939</w:t>
      </w:r>
      <w:r w:rsidR="00F44707">
        <w:rPr>
          <w:lang w:val="en-GB"/>
        </w:rPr>
        <w:t xml:space="preserve"> words)</w:t>
      </w:r>
    </w:p>
    <w:p w14:paraId="4E037486" w14:textId="1936A66D" w:rsidR="007D50ED" w:rsidRDefault="00F44707" w:rsidP="007D482B">
      <w:pPr>
        <w:pStyle w:val="Heading1"/>
      </w:pPr>
      <w:r>
        <w:t xml:space="preserve">January </w:t>
      </w:r>
      <w:r w:rsidR="007D50ED">
        <w:t xml:space="preserve">– </w:t>
      </w:r>
      <w:r>
        <w:t>December</w:t>
      </w:r>
      <w:r w:rsidR="007D50ED">
        <w:t xml:space="preserve"> 2023 – Medical, Legal, </w:t>
      </w:r>
      <w:r w:rsidR="00332017">
        <w:t>Insurance, Climate Change, Power</w:t>
      </w:r>
    </w:p>
    <w:p w14:paraId="10C62496" w14:textId="4DEAA52C" w:rsidR="00972565" w:rsidRDefault="007D50ED" w:rsidP="007D50ED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Mostly psychiatric cases (for insurance) of Canadian Hospitals. (</w:t>
      </w:r>
      <w:r w:rsidR="00F44707">
        <w:rPr>
          <w:lang w:val="en-GB"/>
        </w:rPr>
        <w:t>1,00,</w:t>
      </w:r>
      <w:r>
        <w:rPr>
          <w:lang w:val="en-GB"/>
        </w:rPr>
        <w:t>000 words</w:t>
      </w:r>
      <w:r w:rsidR="00F44707">
        <w:rPr>
          <w:lang w:val="en-GB"/>
        </w:rPr>
        <w:t xml:space="preserve"> - estimate</w:t>
      </w:r>
      <w:r w:rsidR="00332017">
        <w:rPr>
          <w:lang w:val="en-GB"/>
        </w:rPr>
        <w:t>)</w:t>
      </w:r>
    </w:p>
    <w:p w14:paraId="1D63950A" w14:textId="29326785" w:rsidR="00643F7C" w:rsidRDefault="00643F7C" w:rsidP="007D482B">
      <w:pPr>
        <w:pStyle w:val="Heading1"/>
      </w:pPr>
      <w:r>
        <w:t xml:space="preserve">January </w:t>
      </w:r>
      <w:r w:rsidR="00B0111E">
        <w:t xml:space="preserve">– </w:t>
      </w:r>
      <w:r w:rsidR="007D50ED">
        <w:t>Dec</w:t>
      </w:r>
      <w:r w:rsidR="00AE1033">
        <w:t>ember</w:t>
      </w:r>
      <w:r w:rsidR="00B0111E">
        <w:t xml:space="preserve"> </w:t>
      </w:r>
      <w:r>
        <w:t xml:space="preserve">2022 </w:t>
      </w:r>
      <w:r w:rsidR="00C37E11">
        <w:t>– Medical, Will, Legal, Technical</w:t>
      </w:r>
    </w:p>
    <w:p w14:paraId="32998D2E" w14:textId="4C26D1C7" w:rsidR="003772BF" w:rsidRDefault="003772BF" w:rsidP="00643F7C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October – December: Patent L’Oréal (6117), OT report (4000), 46 pages hospital records (fixed formatting and translation), Hospital Forms (1600)</w:t>
      </w:r>
    </w:p>
    <w:p w14:paraId="3484A66A" w14:textId="6B8A4582" w:rsidR="00AE1033" w:rsidRDefault="00AE1033" w:rsidP="00643F7C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September 30,000 words: OCF forms (17,041), Nutrition (4,444), Legal, Morocco Lab List (7,115)</w:t>
      </w:r>
    </w:p>
    <w:p w14:paraId="7A720291" w14:textId="2853DE52" w:rsidR="00C37E11" w:rsidRDefault="00AC35D4" w:rsidP="00643F7C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August</w:t>
      </w:r>
      <w:r w:rsidR="00C37E11">
        <w:rPr>
          <w:lang w:val="en-GB"/>
        </w:rPr>
        <w:t xml:space="preserve"> </w:t>
      </w:r>
      <w:r>
        <w:rPr>
          <w:lang w:val="en-GB"/>
        </w:rPr>
        <w:t>20,658</w:t>
      </w:r>
      <w:r w:rsidR="00C37E11">
        <w:rPr>
          <w:lang w:val="en-GB"/>
        </w:rPr>
        <w:t xml:space="preserve"> words: </w:t>
      </w:r>
      <w:r>
        <w:rPr>
          <w:lang w:val="en-GB"/>
        </w:rPr>
        <w:t>Legal, Airconditioning, Contract</w:t>
      </w:r>
    </w:p>
    <w:p w14:paraId="30ADC15A" w14:textId="77777777" w:rsidR="003772BF" w:rsidRDefault="00C37E11" w:rsidP="00643F7C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 xml:space="preserve">April 2425 words: </w:t>
      </w:r>
      <w:r w:rsidR="00AE1033">
        <w:rPr>
          <w:lang w:val="en-GB"/>
        </w:rPr>
        <w:t xml:space="preserve">Legal </w:t>
      </w:r>
      <w:r>
        <w:rPr>
          <w:lang w:val="en-GB"/>
        </w:rPr>
        <w:t xml:space="preserve">Will (Canadian) </w:t>
      </w:r>
    </w:p>
    <w:p w14:paraId="5998A27D" w14:textId="5AED259D" w:rsidR="00C37E11" w:rsidRDefault="007F2254" w:rsidP="00643F7C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May- June 2791 words: Psychiatry</w:t>
      </w:r>
      <w:r w:rsidR="00B71365">
        <w:rPr>
          <w:lang w:val="en-GB"/>
        </w:rPr>
        <w:t>, Urology, Cardiology</w:t>
      </w:r>
    </w:p>
    <w:p w14:paraId="4704C76E" w14:textId="61393AD2" w:rsidR="00643F7C" w:rsidRDefault="00C37E11" w:rsidP="00643F7C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 xml:space="preserve">Jan- March 10,000 words: </w:t>
      </w:r>
      <w:r w:rsidR="00643F7C">
        <w:rPr>
          <w:lang w:val="en-GB"/>
        </w:rPr>
        <w:t>Canadian F</w:t>
      </w:r>
      <w:r>
        <w:rPr>
          <w:lang w:val="en-GB"/>
        </w:rPr>
        <w:t>R</w:t>
      </w:r>
      <w:r w:rsidR="00643F7C">
        <w:rPr>
          <w:lang w:val="en-GB"/>
        </w:rPr>
        <w:t xml:space="preserve"> to </w:t>
      </w:r>
      <w:r>
        <w:rPr>
          <w:lang w:val="en-GB"/>
        </w:rPr>
        <w:t>Canadian</w:t>
      </w:r>
      <w:r w:rsidR="00643F7C">
        <w:rPr>
          <w:lang w:val="en-GB"/>
        </w:rPr>
        <w:t xml:space="preserve"> E</w:t>
      </w:r>
      <w:r>
        <w:rPr>
          <w:lang w:val="en-GB"/>
        </w:rPr>
        <w:t>N</w:t>
      </w:r>
      <w:r w:rsidR="00643F7C">
        <w:rPr>
          <w:lang w:val="en-GB"/>
        </w:rPr>
        <w:t xml:space="preserve"> translations of Hospital Medical records. </w:t>
      </w:r>
    </w:p>
    <w:p w14:paraId="5BEBA733" w14:textId="0F2E232C" w:rsidR="00643F7C" w:rsidRDefault="00643F7C" w:rsidP="007D482B">
      <w:pPr>
        <w:pStyle w:val="Heading1"/>
      </w:pPr>
      <w:r>
        <w:t>January 2021 – December 2021</w:t>
      </w:r>
      <w:r w:rsidR="00C37E11">
        <w:t xml:space="preserve"> - Medical</w:t>
      </w:r>
    </w:p>
    <w:p w14:paraId="5187A5AC" w14:textId="02C7FB92" w:rsidR="00643F7C" w:rsidRDefault="00B0111E" w:rsidP="00643F7C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25</w:t>
      </w:r>
      <w:r w:rsidR="00643F7C">
        <w:rPr>
          <w:lang w:val="en-GB"/>
        </w:rPr>
        <w:t xml:space="preserve"> Canadian French to US English translations of Canadian Hospital Medical records. </w:t>
      </w:r>
    </w:p>
    <w:p w14:paraId="1BA88A21" w14:textId="1F9B6A6E" w:rsidR="00972565" w:rsidRDefault="003772BF" w:rsidP="007D482B">
      <w:pPr>
        <w:pStyle w:val="Heading1"/>
      </w:pPr>
      <w:r>
        <w:t>February</w:t>
      </w:r>
      <w:r w:rsidR="00972565">
        <w:t xml:space="preserve"> 2020 – December 2020</w:t>
      </w:r>
      <w:r w:rsidR="00C37E11">
        <w:t xml:space="preserve"> - Medical</w:t>
      </w:r>
    </w:p>
    <w:p w14:paraId="4FA3433F" w14:textId="16C458C9" w:rsidR="00712F48" w:rsidRDefault="00972565" w:rsidP="00F84FE1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 xml:space="preserve">Several Canadian French to US English translations of Canadian Hospital Medical records. </w:t>
      </w:r>
    </w:p>
    <w:p w14:paraId="4D20B709" w14:textId="557102EE" w:rsidR="00712F48" w:rsidRPr="003772BF" w:rsidRDefault="003811DF" w:rsidP="003772BF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Translated a children’s book</w:t>
      </w:r>
      <w:r w:rsidR="003772BF">
        <w:rPr>
          <w:lang w:val="en-GB"/>
        </w:rPr>
        <w:t>let</w:t>
      </w:r>
      <w:r>
        <w:rPr>
          <w:lang w:val="en-GB"/>
        </w:rPr>
        <w:t xml:space="preserve"> from English to Marathi. </w:t>
      </w:r>
    </w:p>
    <w:p w14:paraId="3AF6AC9B" w14:textId="656A9FD4" w:rsidR="00F84FE1" w:rsidRDefault="00712F48" w:rsidP="007D482B">
      <w:pPr>
        <w:pStyle w:val="Heading1"/>
      </w:pPr>
      <w:r>
        <w:t>January 2020</w:t>
      </w:r>
      <w:r w:rsidR="00C37E11">
        <w:t xml:space="preserve"> – Transcription, Localization</w:t>
      </w:r>
    </w:p>
    <w:p w14:paraId="171A631C" w14:textId="24012EA6" w:rsidR="00F84FE1" w:rsidRDefault="0090344B" w:rsidP="00F84FE1">
      <w:pPr>
        <w:pStyle w:val="ListParagraph"/>
        <w:numPr>
          <w:ilvl w:val="0"/>
          <w:numId w:val="28"/>
        </w:numPr>
        <w:rPr>
          <w:lang w:val="en-GB"/>
        </w:rPr>
      </w:pPr>
      <w:r w:rsidRPr="00F84FE1">
        <w:rPr>
          <w:lang w:val="en-GB"/>
        </w:rPr>
        <w:t xml:space="preserve">3 </w:t>
      </w:r>
      <w:r w:rsidR="00475648">
        <w:rPr>
          <w:lang w:val="en-GB"/>
        </w:rPr>
        <w:t>V</w:t>
      </w:r>
      <w:r w:rsidRPr="00F84FE1">
        <w:rPr>
          <w:lang w:val="en-GB"/>
        </w:rPr>
        <w:t>ideo</w:t>
      </w:r>
      <w:r w:rsidR="00F84FE1">
        <w:rPr>
          <w:lang w:val="en-GB"/>
        </w:rPr>
        <w:t xml:space="preserve">s (1 hour totally) </w:t>
      </w:r>
      <w:r w:rsidRPr="00F84FE1">
        <w:rPr>
          <w:lang w:val="en-GB"/>
        </w:rPr>
        <w:t xml:space="preserve"> transcription and translation (Hindi to English)</w:t>
      </w:r>
    </w:p>
    <w:p w14:paraId="2C0E39E3" w14:textId="77777777" w:rsidR="00F84FE1" w:rsidRDefault="00F84FE1" w:rsidP="00F84FE1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6 Medical Reports (Canadian French to Canadian English)</w:t>
      </w:r>
    </w:p>
    <w:p w14:paraId="00EF101E" w14:textId="77777777" w:rsidR="00117EE0" w:rsidRDefault="00D82C8C" w:rsidP="00F84FE1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 xml:space="preserve">Localization of 2 brochures </w:t>
      </w:r>
      <w:r w:rsidR="000C3552">
        <w:rPr>
          <w:lang w:val="en-GB"/>
        </w:rPr>
        <w:t xml:space="preserve"> of 24 pages  of </w:t>
      </w:r>
      <w:r>
        <w:rPr>
          <w:lang w:val="en-GB"/>
        </w:rPr>
        <w:t xml:space="preserve">a well known </w:t>
      </w:r>
      <w:r w:rsidR="000C3552">
        <w:rPr>
          <w:lang w:val="en-GB"/>
        </w:rPr>
        <w:t>Jeep brand (UK English/Indian English)</w:t>
      </w:r>
    </w:p>
    <w:p w14:paraId="56D445B9" w14:textId="77777777" w:rsidR="00712F48" w:rsidRDefault="00117EE0" w:rsidP="00F84FE1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Marketing leaflet translation for Yanmar (French to English)</w:t>
      </w:r>
    </w:p>
    <w:p w14:paraId="58E12347" w14:textId="3A63CC95" w:rsidR="00252B44" w:rsidRPr="00B0111E" w:rsidRDefault="00712F48" w:rsidP="00B0111E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Motorola Quality Report (French to English)</w:t>
      </w:r>
    </w:p>
    <w:p w14:paraId="1F5D601B" w14:textId="77777777" w:rsidR="00643F7C" w:rsidRDefault="00643F7C" w:rsidP="00643F7C">
      <w:pPr>
        <w:rPr>
          <w:rFonts w:eastAsiaTheme="majorEastAsia" w:cstheme="majorBidi"/>
          <w:b/>
          <w:color w:val="2A7B88" w:themeColor="accent1" w:themeShade="BF"/>
          <w:sz w:val="28"/>
          <w:szCs w:val="32"/>
          <w:lang w:val="en-GB"/>
        </w:rPr>
      </w:pPr>
      <w:r>
        <w:rPr>
          <w:rFonts w:eastAsiaTheme="majorEastAsia" w:cstheme="majorBidi"/>
          <w:b/>
          <w:color w:val="2A7B88" w:themeColor="accent1" w:themeShade="BF"/>
          <w:sz w:val="28"/>
          <w:szCs w:val="32"/>
          <w:lang w:val="en-GB"/>
        </w:rPr>
        <w:t xml:space="preserve">Subtitling </w:t>
      </w:r>
    </w:p>
    <w:p w14:paraId="65FE0A89" w14:textId="0AF70A81" w:rsidR="00B0111E" w:rsidRDefault="00B0111E" w:rsidP="00643F7C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Few videos for TV5 Monde</w:t>
      </w:r>
    </w:p>
    <w:p w14:paraId="425AA325" w14:textId="6FC03F3C" w:rsidR="00B0111E" w:rsidRDefault="00B0111E" w:rsidP="00643F7C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Few videos for a California party</w:t>
      </w:r>
    </w:p>
    <w:p w14:paraId="5C3CA01B" w14:textId="21AC31C5" w:rsidR="00643F7C" w:rsidRDefault="00643F7C" w:rsidP="00643F7C">
      <w:pPr>
        <w:pStyle w:val="ListParagraph"/>
        <w:numPr>
          <w:ilvl w:val="0"/>
          <w:numId w:val="28"/>
        </w:numPr>
        <w:rPr>
          <w:lang w:val="en-GB"/>
        </w:rPr>
      </w:pPr>
      <w:r w:rsidRPr="00252B44">
        <w:rPr>
          <w:lang w:val="en-GB"/>
        </w:rPr>
        <w:t>3 Videos (1 hour totally)  transcription and translation (Hindi to English)</w:t>
      </w:r>
    </w:p>
    <w:p w14:paraId="76EE536B" w14:textId="0B594E0E" w:rsidR="00252B44" w:rsidRDefault="00643F7C" w:rsidP="00643F7C">
      <w:pPr>
        <w:pStyle w:val="ListParagraph"/>
        <w:numPr>
          <w:ilvl w:val="0"/>
          <w:numId w:val="28"/>
        </w:numPr>
        <w:rPr>
          <w:lang w:val="en-GB"/>
        </w:rPr>
      </w:pPr>
      <w:r w:rsidRPr="00252B44">
        <w:rPr>
          <w:lang w:val="en-GB"/>
        </w:rPr>
        <w:t xml:space="preserve">Marathi/Hindi to English audio transcription, </w:t>
      </w:r>
      <w:r w:rsidRPr="00252B44">
        <w:rPr>
          <w:lang w:val="en-GB"/>
        </w:rPr>
        <w:tab/>
        <w:t>quality checking. (SDL)</w:t>
      </w:r>
      <w:r>
        <w:rPr>
          <w:lang w:val="en-GB"/>
        </w:rPr>
        <w:t xml:space="preserve"> (for a large bank)</w:t>
      </w:r>
    </w:p>
    <w:p w14:paraId="7C14385D" w14:textId="5433E81A" w:rsidR="00AC35D4" w:rsidRPr="00AC35D4" w:rsidRDefault="00AC35D4" w:rsidP="00AC35D4">
      <w:pPr>
        <w:rPr>
          <w:lang w:val="en-GB"/>
        </w:rPr>
      </w:pPr>
      <w:r w:rsidRPr="00AC35D4">
        <w:rPr>
          <w:rFonts w:eastAsiaTheme="majorEastAsia" w:cstheme="majorBidi"/>
          <w:b/>
          <w:color w:val="2A7B88" w:themeColor="accent1" w:themeShade="BF"/>
          <w:sz w:val="28"/>
          <w:szCs w:val="32"/>
          <w:lang w:val="en-GB"/>
        </w:rPr>
        <w:t>Past</w:t>
      </w:r>
      <w:r>
        <w:rPr>
          <w:lang w:val="en-GB"/>
        </w:rPr>
        <w:t xml:space="preserve"> </w:t>
      </w:r>
      <w:r w:rsidRPr="00AC35D4">
        <w:rPr>
          <w:rFonts w:eastAsiaTheme="majorEastAsia" w:cstheme="majorBidi"/>
          <w:b/>
          <w:color w:val="2A7B88" w:themeColor="accent1" w:themeShade="BF"/>
          <w:sz w:val="28"/>
          <w:szCs w:val="32"/>
          <w:lang w:val="en-GB"/>
        </w:rPr>
        <w:t>Experience</w:t>
      </w:r>
      <w:r>
        <w:rPr>
          <w:lang w:val="en-GB"/>
        </w:rPr>
        <w:br/>
      </w:r>
      <w:r w:rsidRPr="00FF2BC5">
        <w:rPr>
          <w:lang w:val="en-GB"/>
        </w:rPr>
        <w:t>4 years as a journalist</w:t>
      </w:r>
      <w:r>
        <w:rPr>
          <w:lang w:val="en-GB"/>
        </w:rPr>
        <w:t xml:space="preserve"> (Investments Monthly, Chic, Savvy)</w:t>
      </w:r>
      <w:r w:rsidRPr="00FF2BC5">
        <w:rPr>
          <w:lang w:val="en-GB"/>
        </w:rPr>
        <w:t>, 20 years as a Technical Writer (Software)</w:t>
      </w:r>
      <w:r>
        <w:rPr>
          <w:lang w:val="en-GB"/>
        </w:rPr>
        <w:t>, 4 years with Citibank as Technical Writer (Software), Subeditor of Amar Chitra Katha (Indian comic books) – subedited several comics including Jesus Christ, co-wrote two comics: Jagdis Chandra Bose and Queen</w:t>
      </w:r>
      <w:r>
        <w:t>s Necklace and Other Stories.</w:t>
      </w:r>
    </w:p>
    <w:sectPr w:rsidR="00AC35D4" w:rsidRPr="00AC35D4" w:rsidSect="00712F48">
      <w:footerReference w:type="default" r:id="rId12"/>
      <w:footerReference w:type="first" r:id="rId13"/>
      <w:pgSz w:w="12240" w:h="15840" w:code="1"/>
      <w:pgMar w:top="1009" w:right="1151" w:bottom="1151" w:left="11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04643" w14:textId="77777777" w:rsidR="001249FA" w:rsidRDefault="001249FA">
      <w:pPr>
        <w:spacing w:after="0"/>
      </w:pPr>
      <w:r>
        <w:separator/>
      </w:r>
    </w:p>
  </w:endnote>
  <w:endnote w:type="continuationSeparator" w:id="0">
    <w:p w14:paraId="62ED6BB0" w14:textId="77777777" w:rsidR="001249FA" w:rsidRDefault="001249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E651F" w14:textId="3EBC06AA" w:rsidR="006270A9" w:rsidRDefault="00712F48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B12BF" w14:textId="201C4F8B" w:rsidR="006613A7" w:rsidRDefault="00F84FE1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32BACB03" w14:textId="77777777" w:rsidR="006613A7" w:rsidRDefault="00661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D2D1D" w14:textId="77777777" w:rsidR="001249FA" w:rsidRDefault="001249FA">
      <w:pPr>
        <w:spacing w:after="0"/>
      </w:pPr>
      <w:r>
        <w:separator/>
      </w:r>
    </w:p>
  </w:footnote>
  <w:footnote w:type="continuationSeparator" w:id="0">
    <w:p w14:paraId="1BBB66D2" w14:textId="77777777" w:rsidR="001249FA" w:rsidRDefault="001249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480BE3"/>
    <w:multiLevelType w:val="hybridMultilevel"/>
    <w:tmpl w:val="601EF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BD21C2"/>
    <w:multiLevelType w:val="hybridMultilevel"/>
    <w:tmpl w:val="B04E1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F5565C"/>
    <w:multiLevelType w:val="hybridMultilevel"/>
    <w:tmpl w:val="AD6A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D1810"/>
    <w:multiLevelType w:val="hybridMultilevel"/>
    <w:tmpl w:val="99143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66D0BCE"/>
    <w:multiLevelType w:val="hybridMultilevel"/>
    <w:tmpl w:val="004A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093056">
    <w:abstractNumId w:val="9"/>
  </w:num>
  <w:num w:numId="2" w16cid:durableId="972717156">
    <w:abstractNumId w:val="9"/>
    <w:lvlOverride w:ilvl="0">
      <w:startOverride w:val="1"/>
    </w:lvlOverride>
  </w:num>
  <w:num w:numId="3" w16cid:durableId="1211116456">
    <w:abstractNumId w:val="9"/>
    <w:lvlOverride w:ilvl="0">
      <w:startOverride w:val="1"/>
    </w:lvlOverride>
  </w:num>
  <w:num w:numId="4" w16cid:durableId="863205356">
    <w:abstractNumId w:val="9"/>
    <w:lvlOverride w:ilvl="0">
      <w:startOverride w:val="1"/>
    </w:lvlOverride>
  </w:num>
  <w:num w:numId="5" w16cid:durableId="201594499">
    <w:abstractNumId w:val="8"/>
  </w:num>
  <w:num w:numId="6" w16cid:durableId="326522738">
    <w:abstractNumId w:val="7"/>
  </w:num>
  <w:num w:numId="7" w16cid:durableId="320814541">
    <w:abstractNumId w:val="6"/>
  </w:num>
  <w:num w:numId="8" w16cid:durableId="574585366">
    <w:abstractNumId w:val="5"/>
  </w:num>
  <w:num w:numId="9" w16cid:durableId="1987465700">
    <w:abstractNumId w:val="4"/>
  </w:num>
  <w:num w:numId="10" w16cid:durableId="1468543880">
    <w:abstractNumId w:val="3"/>
  </w:num>
  <w:num w:numId="11" w16cid:durableId="1638343188">
    <w:abstractNumId w:val="2"/>
  </w:num>
  <w:num w:numId="12" w16cid:durableId="1002127534">
    <w:abstractNumId w:val="1"/>
  </w:num>
  <w:num w:numId="13" w16cid:durableId="2137287601">
    <w:abstractNumId w:val="0"/>
  </w:num>
  <w:num w:numId="14" w16cid:durableId="80640196">
    <w:abstractNumId w:val="14"/>
  </w:num>
  <w:num w:numId="15" w16cid:durableId="560753846">
    <w:abstractNumId w:val="18"/>
  </w:num>
  <w:num w:numId="16" w16cid:durableId="287401225">
    <w:abstractNumId w:val="12"/>
  </w:num>
  <w:num w:numId="17" w16cid:durableId="1117718175">
    <w:abstractNumId w:val="16"/>
  </w:num>
  <w:num w:numId="18" w16cid:durableId="1746293936">
    <w:abstractNumId w:val="10"/>
  </w:num>
  <w:num w:numId="19" w16cid:durableId="1580945213">
    <w:abstractNumId w:val="23"/>
  </w:num>
  <w:num w:numId="20" w16cid:durableId="611523304">
    <w:abstractNumId w:val="19"/>
  </w:num>
  <w:num w:numId="21" w16cid:durableId="785541948">
    <w:abstractNumId w:val="11"/>
  </w:num>
  <w:num w:numId="22" w16cid:durableId="419833473">
    <w:abstractNumId w:val="15"/>
  </w:num>
  <w:num w:numId="23" w16cid:durableId="138039011">
    <w:abstractNumId w:val="22"/>
  </w:num>
  <w:num w:numId="24" w16cid:durableId="993024102">
    <w:abstractNumId w:val="11"/>
  </w:num>
  <w:num w:numId="25" w16cid:durableId="413935432">
    <w:abstractNumId w:val="11"/>
  </w:num>
  <w:num w:numId="26" w16cid:durableId="570192916">
    <w:abstractNumId w:val="21"/>
  </w:num>
  <w:num w:numId="27" w16cid:durableId="570504978">
    <w:abstractNumId w:val="13"/>
  </w:num>
  <w:num w:numId="28" w16cid:durableId="608244970">
    <w:abstractNumId w:val="20"/>
  </w:num>
  <w:num w:numId="29" w16cid:durableId="72818308">
    <w:abstractNumId w:val="17"/>
  </w:num>
  <w:num w:numId="30" w16cid:durableId="19943297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AC"/>
    <w:rsid w:val="00010714"/>
    <w:rsid w:val="00027217"/>
    <w:rsid w:val="0004045B"/>
    <w:rsid w:val="000A4F59"/>
    <w:rsid w:val="000C3552"/>
    <w:rsid w:val="00117EE0"/>
    <w:rsid w:val="001249FA"/>
    <w:rsid w:val="00141A4C"/>
    <w:rsid w:val="001B29CF"/>
    <w:rsid w:val="00252B44"/>
    <w:rsid w:val="0028220F"/>
    <w:rsid w:val="00292773"/>
    <w:rsid w:val="002D1941"/>
    <w:rsid w:val="002F2867"/>
    <w:rsid w:val="002F7A36"/>
    <w:rsid w:val="00306325"/>
    <w:rsid w:val="00332017"/>
    <w:rsid w:val="00356C14"/>
    <w:rsid w:val="003772BF"/>
    <w:rsid w:val="003811DF"/>
    <w:rsid w:val="003E37CC"/>
    <w:rsid w:val="00411E38"/>
    <w:rsid w:val="004314E5"/>
    <w:rsid w:val="00475648"/>
    <w:rsid w:val="004F3528"/>
    <w:rsid w:val="00563B57"/>
    <w:rsid w:val="005D1B60"/>
    <w:rsid w:val="00617B26"/>
    <w:rsid w:val="00622C87"/>
    <w:rsid w:val="006270A9"/>
    <w:rsid w:val="00632734"/>
    <w:rsid w:val="00643F7C"/>
    <w:rsid w:val="006440AC"/>
    <w:rsid w:val="006613A7"/>
    <w:rsid w:val="00675956"/>
    <w:rsid w:val="00681034"/>
    <w:rsid w:val="006848FA"/>
    <w:rsid w:val="006F657E"/>
    <w:rsid w:val="00712F48"/>
    <w:rsid w:val="00741995"/>
    <w:rsid w:val="007A4EF6"/>
    <w:rsid w:val="007D482B"/>
    <w:rsid w:val="007D50ED"/>
    <w:rsid w:val="007F2254"/>
    <w:rsid w:val="00812D48"/>
    <w:rsid w:val="00816216"/>
    <w:rsid w:val="0087734B"/>
    <w:rsid w:val="0090344B"/>
    <w:rsid w:val="00954121"/>
    <w:rsid w:val="00972565"/>
    <w:rsid w:val="009A2A3F"/>
    <w:rsid w:val="009D5933"/>
    <w:rsid w:val="00AC35D4"/>
    <w:rsid w:val="00AD5A54"/>
    <w:rsid w:val="00AE1033"/>
    <w:rsid w:val="00AF4F3B"/>
    <w:rsid w:val="00B0111E"/>
    <w:rsid w:val="00B07EA2"/>
    <w:rsid w:val="00B34F1D"/>
    <w:rsid w:val="00B71365"/>
    <w:rsid w:val="00B7574D"/>
    <w:rsid w:val="00BD768D"/>
    <w:rsid w:val="00BE7C34"/>
    <w:rsid w:val="00C37E11"/>
    <w:rsid w:val="00C61F8E"/>
    <w:rsid w:val="00CB1CBD"/>
    <w:rsid w:val="00CD760D"/>
    <w:rsid w:val="00D82C8C"/>
    <w:rsid w:val="00DE483C"/>
    <w:rsid w:val="00E53864"/>
    <w:rsid w:val="00E83E4B"/>
    <w:rsid w:val="00EB63FD"/>
    <w:rsid w:val="00EF6853"/>
    <w:rsid w:val="00F44707"/>
    <w:rsid w:val="00F83BC0"/>
    <w:rsid w:val="00F84FE1"/>
    <w:rsid w:val="00FE5624"/>
    <w:rsid w:val="00FF2BC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DD442"/>
  <w15:chartTrackingRefBased/>
  <w15:docId w15:val="{1BA83E70-116D-4629-A73B-CE9C9DB0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7D482B"/>
    <w:pPr>
      <w:keepNext/>
      <w:keepLines/>
      <w:spacing w:before="1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E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D482B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440AC"/>
    <w:rPr>
      <w:color w:val="605E5C"/>
      <w:shd w:val="clear" w:color="auto" w:fill="E1DFDD"/>
    </w:rPr>
  </w:style>
  <w:style w:type="character" w:customStyle="1" w:styleId="Heading">
    <w:name w:val="Heading"/>
    <w:basedOn w:val="DefaultParagraphFont"/>
    <w:uiPriority w:val="1"/>
    <w:qFormat/>
    <w:rsid w:val="00292773"/>
    <w:rPr>
      <w:rFonts w:ascii="Verdana" w:hAnsi="Verdana" w:cs="Verdana"/>
      <w:b/>
      <w:bCs/>
      <w:color w:val="000000"/>
      <w:spacing w:val="-1"/>
      <w:position w:val="-1"/>
      <w:sz w:val="24"/>
      <w:szCs w:val="24"/>
      <w:lang w:val="en-IN"/>
    </w:rPr>
  </w:style>
  <w:style w:type="character" w:customStyle="1" w:styleId="NormalBody">
    <w:name w:val="NormalBody"/>
    <w:basedOn w:val="DefaultParagraphFont"/>
    <w:uiPriority w:val="1"/>
    <w:qFormat/>
    <w:rsid w:val="00292773"/>
    <w:rPr>
      <w:rFonts w:ascii="Verdana" w:hAnsi="Verdana" w:cs="Mangal"/>
      <w:color w:val="000000"/>
      <w:spacing w:val="-1"/>
      <w:position w:val="-1"/>
      <w:sz w:val="24"/>
      <w:szCs w:val="20"/>
      <w:lang w:val="en-IN"/>
    </w:rPr>
  </w:style>
  <w:style w:type="table" w:styleId="TableGrid">
    <w:name w:val="Table Grid"/>
    <w:basedOn w:val="TableNormal"/>
    <w:uiPriority w:val="39"/>
    <w:rsid w:val="00FF2B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F84FE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11E38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ruduttkamath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z.com/profile/99346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file:///C:\Users\Gurudutt%20Kamath\Documents\Resume%202017\gurudutt.kamath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z.com/profile/99346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udutt%20Kamath\AppData\Roaming\Microsoft\Templates\Normal%20Guru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79A7139D244F4D884BBC280639F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A6F0F-3F58-47A5-A645-3ED5EC1FBFF6}"/>
      </w:docPartPr>
      <w:docPartBody>
        <w:p w:rsidR="000B0495" w:rsidRDefault="00E848CF">
          <w:pPr>
            <w:pStyle w:val="2679A7139D244F4D884BBC280639F620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CF"/>
    <w:rsid w:val="000B0495"/>
    <w:rsid w:val="00306325"/>
    <w:rsid w:val="00E8304E"/>
    <w:rsid w:val="00E8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79A7139D244F4D884BBC280639F620">
    <w:name w:val="2679A7139D244F4D884BBC280639F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C30E-F701-4E60-9214-075AF682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Guru</Template>
  <TotalTime>11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Gurudutt Kamath</dc:creator>
  <cp:keywords/>
  <cp:lastModifiedBy>Gurudutt Kamath</cp:lastModifiedBy>
  <cp:revision>3</cp:revision>
  <dcterms:created xsi:type="dcterms:W3CDTF">2024-09-30T05:49:00Z</dcterms:created>
  <dcterms:modified xsi:type="dcterms:W3CDTF">2024-09-30T06:03:00Z</dcterms:modified>
  <cp:version/>
</cp:coreProperties>
</file>