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D5" w:rsidRDefault="00B65AD5" w:rsidP="00B65A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65AD5">
        <w:rPr>
          <w:rFonts w:ascii="Times New Roman" w:eastAsia="Times New Roman" w:hAnsi="Times New Roman" w:cs="Times New Roman"/>
          <w:b/>
          <w:sz w:val="86"/>
          <w:szCs w:val="86"/>
        </w:rPr>
        <w:t>Orioye</w:t>
      </w:r>
      <w:proofErr w:type="spellEnd"/>
      <w:r w:rsidRPr="00B65AD5">
        <w:rPr>
          <w:rFonts w:ascii="Times New Roman" w:eastAsia="Times New Roman" w:hAnsi="Times New Roman" w:cs="Times New Roman"/>
          <w:b/>
          <w:sz w:val="86"/>
          <w:szCs w:val="86"/>
        </w:rPr>
        <w:t xml:space="preserve"> </w:t>
      </w:r>
      <w:proofErr w:type="spellStart"/>
      <w:r w:rsidRPr="00B65AD5">
        <w:rPr>
          <w:rFonts w:ascii="Times New Roman" w:eastAsia="Times New Roman" w:hAnsi="Times New Roman" w:cs="Times New Roman"/>
          <w:b/>
          <w:sz w:val="86"/>
          <w:szCs w:val="86"/>
        </w:rPr>
        <w:t>Wuraola</w:t>
      </w:r>
      <w:proofErr w:type="spellEnd"/>
      <w:r w:rsidRPr="00B65AD5">
        <w:rPr>
          <w:rFonts w:ascii="Times New Roman" w:eastAsia="Times New Roman" w:hAnsi="Times New Roman" w:cs="Times New Roman"/>
          <w:b/>
          <w:sz w:val="86"/>
          <w:szCs w:val="86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Professional German &lt;&gt; English translator &amp; Language service Specialist</w:t>
      </w:r>
    </w:p>
    <w:p w:rsidR="00B65AD5" w:rsidRPr="00B65AD5" w:rsidRDefault="00B65AD5" w:rsidP="00B65A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5AD5">
        <w:rPr>
          <w:rFonts w:ascii="Times New Roman" w:eastAsia="Times New Roman" w:hAnsi="Times New Roman" w:cs="Times New Roman"/>
          <w:b/>
          <w:sz w:val="28"/>
          <w:szCs w:val="28"/>
        </w:rPr>
        <w:t xml:space="preserve">Berlin, Germany </w:t>
      </w:r>
      <w:r w:rsidRPr="00B65AD5">
        <w:rPr>
          <w:rFonts w:ascii="Times New Roman" w:eastAsia="Times New Roman" w:hAnsi="Times New Roman" w:cs="Times New Roman"/>
          <w:b/>
          <w:bCs/>
          <w:sz w:val="28"/>
          <w:szCs w:val="28"/>
        </w:rPr>
        <w:t>orioyegold77gmail.com</w:t>
      </w:r>
    </w:p>
    <w:p w:rsidR="00B65AD5" w:rsidRPr="00B65AD5" w:rsidRDefault="00B65AD5" w:rsidP="00B65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65AD5" w:rsidRPr="00B65AD5" w:rsidRDefault="00B65AD5" w:rsidP="00B65A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5AD5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Summary</w:t>
      </w:r>
    </w:p>
    <w:p w:rsidR="00B65AD5" w:rsidRPr="00B65AD5" w:rsidRDefault="00B65AD5" w:rsidP="00B65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Professional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Native German Translator and Linguistic Specialist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with over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7 years of solid experience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translation, proofreading, subtitling, transcription, audio recording, and data annotation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, specializing in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medical documents, clinical trial reports, microbiology research papers, and healthcare communication materials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. Highly skilled in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linguistic accuracy, cultural adaptation, terminology management, and quality assurance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for international clients.</w:t>
      </w:r>
    </w:p>
    <w:p w:rsidR="00B65AD5" w:rsidRPr="00B65AD5" w:rsidRDefault="00B65AD5" w:rsidP="00B65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Holding a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degree in Microbiology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and an additional certification in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Medical Translation and Healthcare Communication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, I bring both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scientific expertise and linguistic precision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. I have worked with leading translation agencies, pharmaceutical firms, and media companies in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Germany and internationally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, delivering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99%+ accuracy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in medical translations and ensuring compliance with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EMA, ISO 17100, and GDPR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standards.</w:t>
      </w:r>
    </w:p>
    <w:p w:rsidR="00B65AD5" w:rsidRPr="00B65AD5" w:rsidRDefault="00B65AD5" w:rsidP="00B65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Key strengths include: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 xml:space="preserve">CAT tools proficiency (SDL </w:t>
      </w:r>
      <w:proofErr w:type="spellStart"/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Trados</w:t>
      </w:r>
      <w:proofErr w:type="spellEnd"/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MemoQ</w:t>
      </w:r>
      <w:proofErr w:type="spellEnd"/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Smartcat</w:t>
      </w:r>
      <w:proofErr w:type="spellEnd"/>
      <w:proofErr w:type="gramEnd"/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), subtitling software (</w:t>
      </w:r>
      <w:proofErr w:type="spellStart"/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Aegisub</w:t>
      </w:r>
      <w:proofErr w:type="spellEnd"/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, Subtitle Edit), transcription platforms, data annotation for AI/ML, and multilingual audio recording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. Adept at working under pressure, meeting tight deadlines, and ensuring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client satisfaction and repeat business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AD5" w:rsidRPr="00B65AD5" w:rsidRDefault="00B65AD5" w:rsidP="00B65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65AD5" w:rsidRPr="00B65AD5" w:rsidRDefault="00B65AD5" w:rsidP="00B65A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5AD5">
        <w:rPr>
          <w:rFonts w:ascii="Times New Roman" w:eastAsia="Times New Roman" w:hAnsi="Times New Roman" w:cs="Times New Roman"/>
          <w:b/>
          <w:bCs/>
          <w:sz w:val="36"/>
          <w:szCs w:val="36"/>
        </w:rPr>
        <w:t>Core Competencies</w:t>
      </w:r>
    </w:p>
    <w:p w:rsidR="00B65AD5" w:rsidRPr="00B65AD5" w:rsidRDefault="00B65AD5" w:rsidP="00B65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German &lt;&gt;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English Medical Translation</w:t>
      </w:r>
    </w:p>
    <w:p w:rsidR="00B65AD5" w:rsidRPr="00B65AD5" w:rsidRDefault="00B65AD5" w:rsidP="00B65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>Proofreading &amp; Editing (Scientific Reports, Clinical Trials)</w:t>
      </w:r>
    </w:p>
    <w:p w:rsidR="00B65AD5" w:rsidRPr="00B65AD5" w:rsidRDefault="00B65AD5" w:rsidP="00B65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>Medical Terminology Management</w:t>
      </w:r>
    </w:p>
    <w:p w:rsidR="00B65AD5" w:rsidRPr="00B65AD5" w:rsidRDefault="00B65AD5" w:rsidP="00B65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>Subtitling &amp; Closed Captioning (SRT, VTT formats)</w:t>
      </w:r>
    </w:p>
    <w:p w:rsidR="00B65AD5" w:rsidRPr="00B65AD5" w:rsidRDefault="00B65AD5" w:rsidP="00B65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>Transcription (Verbatim &amp; Edited)</w:t>
      </w:r>
    </w:p>
    <w:p w:rsidR="00B65AD5" w:rsidRPr="00B65AD5" w:rsidRDefault="00B65AD5" w:rsidP="00B65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>Data Annotation for AI &amp; Machine Learning</w:t>
      </w:r>
    </w:p>
    <w:p w:rsidR="00B65AD5" w:rsidRPr="00B65AD5" w:rsidRDefault="00B65AD5" w:rsidP="00B65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>Audio Recording (Voice-over &amp; Dubbing in German)</w:t>
      </w:r>
    </w:p>
    <w:p w:rsidR="00B65AD5" w:rsidRPr="00B65AD5" w:rsidRDefault="00B65AD5" w:rsidP="00B65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CAT Tools: SDL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Trados</w:t>
      </w:r>
      <w:proofErr w:type="spellEnd"/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MemoQ</w:t>
      </w:r>
      <w:proofErr w:type="spellEnd"/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Smartcat</w:t>
      </w:r>
      <w:proofErr w:type="spellEnd"/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Wordfast</w:t>
      </w:r>
      <w:proofErr w:type="spellEnd"/>
    </w:p>
    <w:p w:rsidR="00B65AD5" w:rsidRPr="00B65AD5" w:rsidRDefault="00B65AD5" w:rsidP="00B65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>Quality Assurance &amp; Linguistic Validation</w:t>
      </w:r>
    </w:p>
    <w:p w:rsidR="00B65AD5" w:rsidRPr="00B65AD5" w:rsidRDefault="00B65AD5" w:rsidP="00B65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>Localization &amp; Cultural Adaptation</w:t>
      </w:r>
    </w:p>
    <w:p w:rsidR="00B65AD5" w:rsidRPr="00B65AD5" w:rsidRDefault="00B65AD5" w:rsidP="00B65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>Regulatory &amp; Compliance Translation (EMA, WHO, GDPR)</w:t>
      </w:r>
    </w:p>
    <w:p w:rsidR="00B65AD5" w:rsidRPr="00B65AD5" w:rsidRDefault="00B65AD5" w:rsidP="00B65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B65AD5" w:rsidRPr="00B65AD5" w:rsidRDefault="00B65AD5" w:rsidP="00B65A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5AD5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Experience</w:t>
      </w:r>
    </w:p>
    <w:p w:rsidR="00B65AD5" w:rsidRPr="00B65AD5" w:rsidRDefault="00B65AD5" w:rsidP="00B65A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5AD5">
        <w:rPr>
          <w:rFonts w:ascii="Times New Roman" w:eastAsia="Times New Roman" w:hAnsi="Times New Roman" w:cs="Times New Roman"/>
          <w:b/>
          <w:bCs/>
          <w:sz w:val="27"/>
          <w:szCs w:val="27"/>
        </w:rPr>
        <w:t>Senior German Medical Translator</w:t>
      </w:r>
    </w:p>
    <w:p w:rsidR="00B65AD5" w:rsidRPr="00B65AD5" w:rsidRDefault="00B65AD5" w:rsidP="00B65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TransPerfect</w:t>
      </w:r>
      <w:proofErr w:type="spellEnd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, Berlin, Germany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B65A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Jan 2021 </w:t>
      </w:r>
    </w:p>
    <w:p w:rsidR="00B65AD5" w:rsidRPr="00B65AD5" w:rsidRDefault="00B65AD5" w:rsidP="00B65A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Translated over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2,500+ pages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medical documents, clinical research reports, and patient information leaflets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99.5% accuracy rate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AD5" w:rsidRPr="00B65AD5" w:rsidRDefault="00B65AD5" w:rsidP="00B65A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Collaborated with pharmaceutical clients such as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 xml:space="preserve">Bayer AG and </w:t>
      </w:r>
      <w:proofErr w:type="spellStart"/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Boehringer</w:t>
      </w:r>
      <w:proofErr w:type="spellEnd"/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Ingelheim</w:t>
      </w:r>
      <w:proofErr w:type="spellEnd"/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to deliver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regulatory-compliant translations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AD5" w:rsidRPr="00B65AD5" w:rsidRDefault="00B65AD5" w:rsidP="00B65A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Conducted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linguistic validation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of translated patient questionnaires to ensure cultural relevance and accuracy.</w:t>
      </w:r>
    </w:p>
    <w:p w:rsidR="00B65AD5" w:rsidRPr="00B65AD5" w:rsidRDefault="00B65AD5" w:rsidP="00B65A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Improved client satisfaction scores by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15%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through consistent quality and on-time delivery.</w:t>
      </w:r>
    </w:p>
    <w:p w:rsidR="00B65AD5" w:rsidRPr="00B65AD5" w:rsidRDefault="00B65AD5" w:rsidP="00B65A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Managed a team of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3 junior translators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>, providing mentorship and quality checks.</w:t>
      </w:r>
    </w:p>
    <w:p w:rsidR="00B65AD5" w:rsidRPr="00B65AD5" w:rsidRDefault="00B65AD5" w:rsidP="00B65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Key Achievement: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Reduced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translation turnaround time by 20%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by streamlining CAT tool workflows and terminology management.</w:t>
      </w:r>
    </w:p>
    <w:p w:rsidR="00B65AD5" w:rsidRPr="00B65AD5" w:rsidRDefault="00B65AD5" w:rsidP="00B65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65AD5" w:rsidRPr="00B65AD5" w:rsidRDefault="00B65AD5" w:rsidP="00B65A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5AD5">
        <w:rPr>
          <w:rFonts w:ascii="Times New Roman" w:eastAsia="Times New Roman" w:hAnsi="Times New Roman" w:cs="Times New Roman"/>
          <w:b/>
          <w:bCs/>
          <w:sz w:val="27"/>
          <w:szCs w:val="27"/>
        </w:rPr>
        <w:t>German Proofreader &amp; Subtitling Specialist</w:t>
      </w:r>
    </w:p>
    <w:p w:rsidR="00B65AD5" w:rsidRPr="00B65AD5" w:rsidRDefault="00B65AD5" w:rsidP="00B65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SDI Media (Now </w:t>
      </w:r>
      <w:proofErr w:type="spellStart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Iyuno</w:t>
      </w:r>
      <w:proofErr w:type="spellEnd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-SDI Group), Munich, Germany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B65AD5">
        <w:rPr>
          <w:rFonts w:ascii="Times New Roman" w:eastAsia="Times New Roman" w:hAnsi="Times New Roman" w:cs="Times New Roman"/>
          <w:i/>
          <w:iCs/>
          <w:sz w:val="24"/>
          <w:szCs w:val="24"/>
        </w:rPr>
        <w:t>2018 – 2020</w:t>
      </w:r>
    </w:p>
    <w:p w:rsidR="00B65AD5" w:rsidRPr="00B65AD5" w:rsidRDefault="00B65AD5" w:rsidP="00B65A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Proofread and edited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1,000+ subtitles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for medical training videos, documentaries, and e-learning platforms.</w:t>
      </w:r>
    </w:p>
    <w:p w:rsidR="00B65AD5" w:rsidRPr="00B65AD5" w:rsidRDefault="00B65AD5" w:rsidP="00B65A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Subtitled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over 200+ hours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of German TV shows, films, and corporate training videos using </w:t>
      </w:r>
      <w:proofErr w:type="spellStart"/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Aegisub</w:t>
      </w:r>
      <w:proofErr w:type="spellEnd"/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Subtitle Edit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AD5" w:rsidRPr="00B65AD5" w:rsidRDefault="00B65AD5" w:rsidP="00B65A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Maintained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subtitle accuracy above 98%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>, ensuring synchronization and linguistic clarity.</w:t>
      </w:r>
    </w:p>
    <w:p w:rsidR="00B65AD5" w:rsidRPr="00B65AD5" w:rsidRDefault="00B65AD5" w:rsidP="00B65A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Collaborated with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Netflix and Amazon Prime Video projects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>, enhancing accessibility for German-speaking audiences.</w:t>
      </w:r>
    </w:p>
    <w:p w:rsidR="00B65AD5" w:rsidRPr="00B65AD5" w:rsidRDefault="00B65AD5" w:rsidP="00B65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Key Achievement: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Developed a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subtitle quality checklist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adopted by the internal team, reducing errors by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30%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AD5" w:rsidRPr="00B65AD5" w:rsidRDefault="00B65AD5" w:rsidP="00B65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65AD5" w:rsidRPr="00B65AD5" w:rsidRDefault="00B65AD5" w:rsidP="00B65A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5AD5">
        <w:rPr>
          <w:rFonts w:ascii="Times New Roman" w:eastAsia="Times New Roman" w:hAnsi="Times New Roman" w:cs="Times New Roman"/>
          <w:b/>
          <w:bCs/>
          <w:sz w:val="27"/>
          <w:szCs w:val="27"/>
        </w:rPr>
        <w:t>Freelance German Translator &amp; Data Annotation Specialist</w:t>
      </w:r>
    </w:p>
    <w:p w:rsidR="00B65AD5" w:rsidRPr="00B65AD5" w:rsidRDefault="00B65AD5" w:rsidP="00B65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Upwork</w:t>
      </w:r>
      <w:proofErr w:type="spellEnd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ProZ</w:t>
      </w:r>
      <w:proofErr w:type="spellEnd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TranslatorsCafe</w:t>
      </w:r>
      <w:proofErr w:type="spellEnd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, Remote (Germany-based)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B65AD5">
        <w:rPr>
          <w:rFonts w:ascii="Times New Roman" w:eastAsia="Times New Roman" w:hAnsi="Times New Roman" w:cs="Times New Roman"/>
          <w:i/>
          <w:iCs/>
          <w:sz w:val="24"/>
          <w:szCs w:val="24"/>
        </w:rPr>
        <w:t>2015 – Present</w:t>
      </w:r>
    </w:p>
    <w:p w:rsidR="00B65AD5" w:rsidRPr="00B65AD5" w:rsidRDefault="00B65AD5" w:rsidP="00B65A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Completed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1,200+ freelance projects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for global clients across medical, legal, and business sectors.</w:t>
      </w:r>
    </w:p>
    <w:p w:rsidR="00B65AD5" w:rsidRPr="00B65AD5" w:rsidRDefault="00B65AD5" w:rsidP="00B65A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Annotated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AI datasets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for natural language processing (NLP) in healthcare, improving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machine learning model accuracy by 18%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AD5" w:rsidRPr="00B65AD5" w:rsidRDefault="00B65AD5" w:rsidP="00B65A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Transcribed and translated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audiovisual content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for academic researchers and international organizations.</w:t>
      </w:r>
    </w:p>
    <w:p w:rsidR="00B65AD5" w:rsidRPr="00B65AD5" w:rsidRDefault="00B65AD5" w:rsidP="00B65A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Built long-term partnerships with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20+ repeat clients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>, ensuring consistent client retention.</w:t>
      </w:r>
    </w:p>
    <w:p w:rsidR="00B65AD5" w:rsidRPr="00B65AD5" w:rsidRDefault="00B65AD5" w:rsidP="00B65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Key Achievement: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Recognized among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Top 1% Rated Translators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on freelancing platforms for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medical and technical translations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AD5" w:rsidRPr="00B65AD5" w:rsidRDefault="00B65AD5" w:rsidP="00B65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65AD5" w:rsidRPr="00B65AD5" w:rsidRDefault="00B65AD5" w:rsidP="00B65A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5AD5">
        <w:rPr>
          <w:rFonts w:ascii="Times New Roman" w:eastAsia="Times New Roman" w:hAnsi="Times New Roman" w:cs="Times New Roman"/>
          <w:b/>
          <w:bCs/>
          <w:sz w:val="27"/>
          <w:szCs w:val="27"/>
        </w:rPr>
        <w:t>Medical Transcription &amp; Audio Recording Specialist</w:t>
      </w:r>
    </w:p>
    <w:p w:rsidR="00B65AD5" w:rsidRPr="00B65AD5" w:rsidRDefault="00B65AD5" w:rsidP="00B65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Charité</w:t>
      </w:r>
      <w:proofErr w:type="spellEnd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Universitätsmedizin</w:t>
      </w:r>
      <w:proofErr w:type="spellEnd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Berlin, Germany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B65AD5">
        <w:rPr>
          <w:rFonts w:ascii="Times New Roman" w:eastAsia="Times New Roman" w:hAnsi="Times New Roman" w:cs="Times New Roman"/>
          <w:i/>
          <w:iCs/>
          <w:sz w:val="24"/>
          <w:szCs w:val="24"/>
        </w:rPr>
        <w:t>2017 – 2018</w:t>
      </w:r>
    </w:p>
    <w:p w:rsidR="00B65AD5" w:rsidRPr="00B65AD5" w:rsidRDefault="00B65AD5" w:rsidP="00B65A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Transcribed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500+ hours of medical lectures, interviews, and patient case studies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with confidentiality and precision.</w:t>
      </w:r>
    </w:p>
    <w:p w:rsidR="00B65AD5" w:rsidRPr="00B65AD5" w:rsidRDefault="00B65AD5" w:rsidP="00B65A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Recorded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voice-over narrations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for medical e-learning content, ensuring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clear pronunciation and technical accuracy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AD5" w:rsidRPr="00B65AD5" w:rsidRDefault="00B65AD5" w:rsidP="00B65A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Coordinated with microbiology professors and researchers to translate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scientific findings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into German and English.</w:t>
      </w:r>
    </w:p>
    <w:p w:rsidR="00B65AD5" w:rsidRPr="00B65AD5" w:rsidRDefault="00B65AD5" w:rsidP="00B65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Key Achievement: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Reduced transcription error rate from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7% to 1%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, ensuring compliance with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HIPAA and GDPR standards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AD5" w:rsidRPr="00B65AD5" w:rsidRDefault="00B65AD5" w:rsidP="00B65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B65AD5" w:rsidRPr="00B65AD5" w:rsidRDefault="00B65AD5" w:rsidP="00B65A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5AD5">
        <w:rPr>
          <w:rFonts w:ascii="Times New Roman" w:eastAsia="Times New Roman" w:hAnsi="Times New Roman" w:cs="Times New Roman"/>
          <w:b/>
          <w:bCs/>
          <w:sz w:val="27"/>
          <w:szCs w:val="27"/>
        </w:rPr>
        <w:t>Junior Translator (Medical Focus)</w:t>
      </w:r>
    </w:p>
    <w:p w:rsidR="00B65AD5" w:rsidRPr="00B65AD5" w:rsidRDefault="00B65AD5" w:rsidP="00B65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KERN Global Language Services, Frankfurt, Germany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B65AD5">
        <w:rPr>
          <w:rFonts w:ascii="Times New Roman" w:eastAsia="Times New Roman" w:hAnsi="Times New Roman" w:cs="Times New Roman"/>
          <w:i/>
          <w:iCs/>
          <w:sz w:val="24"/>
          <w:szCs w:val="24"/>
        </w:rPr>
        <w:t>2014 – 2016</w:t>
      </w:r>
    </w:p>
    <w:p w:rsidR="00B65AD5" w:rsidRPr="00B65AD5" w:rsidRDefault="00B65AD5" w:rsidP="00B65A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Supported senior translators in delivering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medical translations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for drug leaflets, packaging, and research reports.</w:t>
      </w:r>
    </w:p>
    <w:p w:rsidR="00B65AD5" w:rsidRPr="00B65AD5" w:rsidRDefault="00B65AD5" w:rsidP="00B65A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Assisted in terminology management and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translation memory updates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across multiple clients.</w:t>
      </w:r>
    </w:p>
    <w:p w:rsidR="00B65AD5" w:rsidRPr="00B65AD5" w:rsidRDefault="00B65AD5" w:rsidP="00B65A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Proofread German-to-English translations of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scientific papers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prior to journal submission.</w:t>
      </w:r>
    </w:p>
    <w:p w:rsidR="00B65AD5" w:rsidRPr="00B65AD5" w:rsidRDefault="00B65AD5" w:rsidP="00B65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Key Achievement: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Successfully handled urgent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overnight translation projects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, delivering with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100% on-time record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AD5" w:rsidRPr="00B65AD5" w:rsidRDefault="00B65AD5" w:rsidP="00B65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B65AD5" w:rsidRPr="00B65AD5" w:rsidRDefault="00B65AD5" w:rsidP="00B65A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5AD5">
        <w:rPr>
          <w:rFonts w:ascii="Times New Roman" w:eastAsia="Times New Roman" w:hAnsi="Times New Roman" w:cs="Times New Roman"/>
          <w:b/>
          <w:bCs/>
          <w:sz w:val="27"/>
          <w:szCs w:val="27"/>
        </w:rPr>
        <w:t>German Subtitling &amp; Proofreading Intern</w:t>
      </w:r>
    </w:p>
    <w:p w:rsidR="00B65AD5" w:rsidRPr="00B65AD5" w:rsidRDefault="00B65AD5" w:rsidP="00B65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Deutsche </w:t>
      </w:r>
      <w:proofErr w:type="spellStart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Welle</w:t>
      </w:r>
      <w:proofErr w:type="spellEnd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, Bonn, Germany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B65AD5">
        <w:rPr>
          <w:rFonts w:ascii="Times New Roman" w:eastAsia="Times New Roman" w:hAnsi="Times New Roman" w:cs="Times New Roman"/>
          <w:i/>
          <w:iCs/>
          <w:sz w:val="24"/>
          <w:szCs w:val="24"/>
        </w:rPr>
        <w:t>2013 – 2014</w:t>
      </w:r>
    </w:p>
    <w:p w:rsidR="00B65AD5" w:rsidRPr="00B65AD5" w:rsidRDefault="00B65AD5" w:rsidP="00B65A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>Assisted in subtitling German news programs into English, ensuring fast turnaround and accuracy.</w:t>
      </w:r>
    </w:p>
    <w:p w:rsidR="00B65AD5" w:rsidRPr="00B65AD5" w:rsidRDefault="00B65AD5" w:rsidP="00B65A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>Proofread scripts and captions for broadcast and online distribution.</w:t>
      </w:r>
    </w:p>
    <w:p w:rsidR="00B65AD5" w:rsidRPr="00B65AD5" w:rsidRDefault="00B65AD5" w:rsidP="00B65A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Supported accessibility initiatives for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hearing-impaired viewers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AD5" w:rsidRPr="00B65AD5" w:rsidRDefault="00B65AD5" w:rsidP="00B65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Key Achievement: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Delivered subtitles that improved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viewer comprehension ratings by 25%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in accessibility surveys.</w:t>
      </w:r>
    </w:p>
    <w:p w:rsidR="00B65AD5" w:rsidRPr="00B65AD5" w:rsidRDefault="00B65AD5" w:rsidP="00B65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B65AD5" w:rsidRPr="00B65AD5" w:rsidRDefault="00B65AD5" w:rsidP="00B65A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5AD5">
        <w:rPr>
          <w:rFonts w:ascii="Times New Roman" w:eastAsia="Times New Roman" w:hAnsi="Times New Roman" w:cs="Times New Roman"/>
          <w:b/>
          <w:bCs/>
          <w:sz w:val="36"/>
          <w:szCs w:val="36"/>
        </w:rPr>
        <w:t>Education &amp; Certifications</w:t>
      </w:r>
    </w:p>
    <w:p w:rsidR="00B65AD5" w:rsidRPr="00B65AD5" w:rsidRDefault="00B65AD5" w:rsidP="00B65A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Bachelor’s Degree in Microbiology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Freie</w:t>
      </w:r>
      <w:proofErr w:type="spellEnd"/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Universität</w:t>
      </w:r>
      <w:proofErr w:type="spellEnd"/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Berlin, Germany (2013)</w:t>
      </w:r>
    </w:p>
    <w:p w:rsidR="00B65AD5" w:rsidRPr="00B65AD5" w:rsidRDefault="00B65AD5" w:rsidP="00B65A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Postgraduate Certificate in Medical Translation &amp; Healthcare Communication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Universität</w:t>
      </w:r>
      <w:proofErr w:type="spellEnd"/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Heidelberg, Germany (2016)</w:t>
      </w:r>
    </w:p>
    <w:p w:rsidR="00B65AD5" w:rsidRPr="00B65AD5" w:rsidRDefault="00B65AD5" w:rsidP="00B65A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Certified Medical Translator (German-English)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– Goethe-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Institut</w:t>
      </w:r>
      <w:proofErr w:type="spellEnd"/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/ BDÜ (2017)</w:t>
      </w:r>
    </w:p>
    <w:p w:rsidR="00B65AD5" w:rsidRPr="00B65AD5" w:rsidRDefault="00B65AD5" w:rsidP="00B65A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Ongoing </w:t>
      </w:r>
      <w:r w:rsidRPr="00B65AD5">
        <w:rPr>
          <w:rFonts w:ascii="Times New Roman" w:eastAsia="Times New Roman" w:hAnsi="Times New Roman" w:cs="Times New Roman"/>
          <w:bCs/>
          <w:sz w:val="24"/>
          <w:szCs w:val="24"/>
        </w:rPr>
        <w:t>CPD courses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in Linguistic Validation, AI Data Annotation, and Advanced Subtitling</w:t>
      </w:r>
    </w:p>
    <w:p w:rsidR="00B65AD5" w:rsidRPr="00B65AD5" w:rsidRDefault="00B65AD5" w:rsidP="00B65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B65AD5" w:rsidRPr="00B65AD5" w:rsidRDefault="00B65AD5" w:rsidP="00B65A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5AD5">
        <w:rPr>
          <w:rFonts w:ascii="Times New Roman" w:eastAsia="Times New Roman" w:hAnsi="Times New Roman" w:cs="Times New Roman"/>
          <w:b/>
          <w:bCs/>
          <w:sz w:val="36"/>
          <w:szCs w:val="36"/>
        </w:rPr>
        <w:t>Technical Skills</w:t>
      </w:r>
    </w:p>
    <w:p w:rsidR="00B65AD5" w:rsidRPr="00B65AD5" w:rsidRDefault="00B65AD5" w:rsidP="00B65A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CAT Tools: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SDL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Trados</w:t>
      </w:r>
      <w:proofErr w:type="spellEnd"/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MemoQ</w:t>
      </w:r>
      <w:proofErr w:type="spellEnd"/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Smartcat</w:t>
      </w:r>
      <w:proofErr w:type="spellEnd"/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Wordfast</w:t>
      </w:r>
      <w:proofErr w:type="spellEnd"/>
    </w:p>
    <w:p w:rsidR="00B65AD5" w:rsidRPr="00B65AD5" w:rsidRDefault="00B65AD5" w:rsidP="00B65A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Subtitling Software: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Aegisub</w:t>
      </w:r>
      <w:proofErr w:type="spellEnd"/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, Subtitle Edit,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Ooona</w:t>
      </w:r>
      <w:proofErr w:type="spellEnd"/>
    </w:p>
    <w:p w:rsidR="00B65AD5" w:rsidRPr="00B65AD5" w:rsidRDefault="00B65AD5" w:rsidP="00B65A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Transcription Tools: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ExpressScribe</w:t>
      </w:r>
      <w:proofErr w:type="spellEnd"/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Sonix</w:t>
      </w:r>
      <w:proofErr w:type="spellEnd"/>
      <w:r w:rsidRPr="00B65AD5">
        <w:rPr>
          <w:rFonts w:ascii="Times New Roman" w:eastAsia="Times New Roman" w:hAnsi="Times New Roman" w:cs="Times New Roman"/>
          <w:sz w:val="24"/>
          <w:szCs w:val="24"/>
        </w:rPr>
        <w:t>, Otter.ai</w:t>
      </w:r>
    </w:p>
    <w:p w:rsidR="00B65AD5" w:rsidRPr="00B65AD5" w:rsidRDefault="00B65AD5" w:rsidP="00B65A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Data Annotation Platforms: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AD5">
        <w:rPr>
          <w:rFonts w:ascii="Times New Roman" w:eastAsia="Times New Roman" w:hAnsi="Times New Roman" w:cs="Times New Roman"/>
          <w:sz w:val="24"/>
          <w:szCs w:val="24"/>
        </w:rPr>
        <w:t>Appen</w:t>
      </w:r>
      <w:proofErr w:type="spellEnd"/>
      <w:r w:rsidRPr="00B65AD5">
        <w:rPr>
          <w:rFonts w:ascii="Times New Roman" w:eastAsia="Times New Roman" w:hAnsi="Times New Roman" w:cs="Times New Roman"/>
          <w:sz w:val="24"/>
          <w:szCs w:val="24"/>
        </w:rPr>
        <w:t>, Lionbridge, Scale AI</w:t>
      </w:r>
    </w:p>
    <w:p w:rsidR="00B65AD5" w:rsidRPr="00B65AD5" w:rsidRDefault="00B65AD5" w:rsidP="00B65A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Audio Recording:</w:t>
      </w: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 Audacity, Adobe Audition</w:t>
      </w:r>
    </w:p>
    <w:p w:rsidR="00B65AD5" w:rsidRPr="00B65AD5" w:rsidRDefault="00B65AD5" w:rsidP="00B65A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MS Office Suite, Google Workspace</w:t>
      </w:r>
    </w:p>
    <w:p w:rsidR="00B65AD5" w:rsidRPr="00B65AD5" w:rsidRDefault="00B65AD5" w:rsidP="00B65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B65AD5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  <w:bookmarkEnd w:id="0"/>
    </w:p>
    <w:p w:rsidR="00B65AD5" w:rsidRPr="00B65AD5" w:rsidRDefault="00B65AD5" w:rsidP="00B65A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5AD5">
        <w:rPr>
          <w:rFonts w:ascii="Times New Roman" w:eastAsia="Times New Roman" w:hAnsi="Times New Roman" w:cs="Times New Roman"/>
          <w:b/>
          <w:bCs/>
          <w:sz w:val="36"/>
          <w:szCs w:val="36"/>
        </w:rPr>
        <w:t>Languages</w:t>
      </w:r>
    </w:p>
    <w:p w:rsidR="00B65AD5" w:rsidRPr="00B65AD5" w:rsidRDefault="00B65AD5" w:rsidP="00B65A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German</w:t>
      </w:r>
    </w:p>
    <w:p w:rsidR="00B65AD5" w:rsidRPr="00B65AD5" w:rsidRDefault="00B65AD5" w:rsidP="00B65A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English </w:t>
      </w:r>
    </w:p>
    <w:p w:rsidR="00B65AD5" w:rsidRPr="00B65AD5" w:rsidRDefault="00B65AD5" w:rsidP="00B65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B65AD5" w:rsidRPr="00B65AD5" w:rsidRDefault="00B65AD5" w:rsidP="00B65A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5AD5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Affiliations</w:t>
      </w:r>
    </w:p>
    <w:p w:rsidR="00B65AD5" w:rsidRPr="00B65AD5" w:rsidRDefault="00B65AD5" w:rsidP="00B65A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Member, </w:t>
      </w:r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BDÜ (</w:t>
      </w:r>
      <w:proofErr w:type="spellStart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Bundesverband</w:t>
      </w:r>
      <w:proofErr w:type="spellEnd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der </w:t>
      </w:r>
      <w:proofErr w:type="spellStart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Dolmetscher</w:t>
      </w:r>
      <w:proofErr w:type="spellEnd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und </w:t>
      </w:r>
      <w:proofErr w:type="spellStart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Übersetzer</w:t>
      </w:r>
      <w:proofErr w:type="spellEnd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e.V</w:t>
      </w:r>
      <w:proofErr w:type="spellEnd"/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</w:p>
    <w:p w:rsidR="00B65AD5" w:rsidRPr="00B65AD5" w:rsidRDefault="00B65AD5" w:rsidP="00B65A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Member, </w:t>
      </w:r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European Medical Writers Association (EMWA)</w:t>
      </w:r>
    </w:p>
    <w:p w:rsidR="00B65AD5" w:rsidRPr="00B65AD5" w:rsidRDefault="00B65AD5" w:rsidP="00B65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B65AD5" w:rsidRPr="00B65AD5" w:rsidRDefault="00B65AD5" w:rsidP="00B65A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5AD5">
        <w:rPr>
          <w:rFonts w:ascii="Times New Roman" w:eastAsia="Times New Roman" w:hAnsi="Times New Roman" w:cs="Times New Roman"/>
          <w:b/>
          <w:bCs/>
          <w:sz w:val="36"/>
          <w:szCs w:val="36"/>
        </w:rPr>
        <w:t>Additional Information</w:t>
      </w:r>
    </w:p>
    <w:p w:rsidR="00B65AD5" w:rsidRPr="00B65AD5" w:rsidRDefault="00B65AD5" w:rsidP="00B65A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>Willing to relocate across Germany &amp; EU for projects</w:t>
      </w:r>
    </w:p>
    <w:p w:rsidR="00B65AD5" w:rsidRPr="00B65AD5" w:rsidRDefault="00B65AD5" w:rsidP="00B65A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Available for both </w:t>
      </w:r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remote and on-site assignments</w:t>
      </w:r>
    </w:p>
    <w:p w:rsidR="00B65AD5" w:rsidRPr="00B65AD5" w:rsidRDefault="00B65AD5" w:rsidP="00B65A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AD5">
        <w:rPr>
          <w:rFonts w:ascii="Times New Roman" w:eastAsia="Times New Roman" w:hAnsi="Times New Roman" w:cs="Times New Roman"/>
          <w:sz w:val="24"/>
          <w:szCs w:val="24"/>
        </w:rPr>
        <w:t xml:space="preserve">Flexible with </w:t>
      </w:r>
      <w:r w:rsidRPr="00B65AD5">
        <w:rPr>
          <w:rFonts w:ascii="Times New Roman" w:eastAsia="Times New Roman" w:hAnsi="Times New Roman" w:cs="Times New Roman"/>
          <w:b/>
          <w:bCs/>
          <w:sz w:val="24"/>
          <w:szCs w:val="24"/>
        </w:rPr>
        <w:t>freelance or full-time opportunities</w:t>
      </w:r>
    </w:p>
    <w:p w:rsidR="00F11406" w:rsidRDefault="00B41BA8"/>
    <w:sectPr w:rsidR="00F11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92EC6"/>
    <w:multiLevelType w:val="multilevel"/>
    <w:tmpl w:val="5AF8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A19D0"/>
    <w:multiLevelType w:val="multilevel"/>
    <w:tmpl w:val="04E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25E65"/>
    <w:multiLevelType w:val="multilevel"/>
    <w:tmpl w:val="0912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31959"/>
    <w:multiLevelType w:val="multilevel"/>
    <w:tmpl w:val="268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82CC9"/>
    <w:multiLevelType w:val="multilevel"/>
    <w:tmpl w:val="C81A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B3327"/>
    <w:multiLevelType w:val="multilevel"/>
    <w:tmpl w:val="3BC0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F2B86"/>
    <w:multiLevelType w:val="multilevel"/>
    <w:tmpl w:val="C008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600B7"/>
    <w:multiLevelType w:val="multilevel"/>
    <w:tmpl w:val="21EC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36531"/>
    <w:multiLevelType w:val="multilevel"/>
    <w:tmpl w:val="95F8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B4136"/>
    <w:multiLevelType w:val="multilevel"/>
    <w:tmpl w:val="D062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30C87"/>
    <w:multiLevelType w:val="multilevel"/>
    <w:tmpl w:val="9E8E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03766"/>
    <w:multiLevelType w:val="multilevel"/>
    <w:tmpl w:val="E608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D5"/>
    <w:rsid w:val="0022268F"/>
    <w:rsid w:val="005B0334"/>
    <w:rsid w:val="00B41BA8"/>
    <w:rsid w:val="00B6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EE5A4-F1D6-4F14-9012-CFEF40E2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5A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65A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A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65A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5AD5"/>
    <w:rPr>
      <w:b/>
      <w:bCs/>
    </w:rPr>
  </w:style>
  <w:style w:type="character" w:styleId="Emphasis">
    <w:name w:val="Emphasis"/>
    <w:basedOn w:val="DefaultParagraphFont"/>
    <w:uiPriority w:val="20"/>
    <w:qFormat/>
    <w:rsid w:val="00B65AD5"/>
    <w:rPr>
      <w:i/>
      <w:iCs/>
    </w:rPr>
  </w:style>
  <w:style w:type="paragraph" w:styleId="ListParagraph">
    <w:name w:val="List Paragraph"/>
    <w:basedOn w:val="Normal"/>
    <w:uiPriority w:val="34"/>
    <w:qFormat/>
    <w:rsid w:val="00B6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2025-08-22T13:38:00Z</dcterms:created>
  <dcterms:modified xsi:type="dcterms:W3CDTF">2025-08-22T13:49:00Z</dcterms:modified>
</cp:coreProperties>
</file>