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
        <w:rPr>
          <w:rFonts w:ascii="Times New Roman" w:cs="Times New Roman" w:hAnsi="Times New Roman"/>
          <w:b/>
          <w:u w:val="none"/>
        </w:rPr>
      </w:pPr>
      <w:r>
        <w:rPr>
          <w:rFonts w:ascii="Times New Roman" w:cs="Times New Roman" w:hAnsi="Times New Roman"/>
          <w:b/>
          <w:u w:val="none"/>
        </w:rPr>
        <w:t>RESUME</w:t>
      </w:r>
    </w:p>
    <w:p>
      <w:pPr>
        <w:pStyle w:val="2"/>
        <w:rPr>
          <w:b w:val="0"/>
        </w:rPr>
      </w:pPr>
    </w:p>
    <w:p>
      <w:pPr>
        <w:pStyle w:val="2"/>
        <w:ind w:left="3600"/>
        <w:rPr>
          <w:b w:val="0"/>
        </w:rPr>
      </w:pPr>
      <w:r>
        <w:rPr>
          <w:b w:val="0"/>
        </w:rPr>
        <w:t>Name:  Sakina Fazal Khan</w:t>
      </w:r>
    </w:p>
    <w:p>
      <w:pPr>
        <w:pStyle w:val="2"/>
        <w:rPr>
          <w:b w:val="0"/>
        </w:rPr>
      </w:pPr>
    </w:p>
    <w:p>
      <w:pPr>
        <w:pStyle w:val="2"/>
        <w:rPr>
          <w:b w:val="0"/>
        </w:rPr>
      </w:pPr>
      <w:r>
        <w:t>Mobile</w:t>
      </w:r>
      <w:r>
        <w:rPr>
          <w:b w:val="0"/>
        </w:rPr>
        <w:t>: +91-7892599458</w:t>
        <w:tab/>
        <w:tab/>
        <w:tab/>
        <w:tab/>
      </w:r>
      <w:r>
        <w:t>Email</w:t>
      </w:r>
      <w:r>
        <w:rPr>
          <w:b w:val="0"/>
        </w:rPr>
        <w:t>: syedsakina19@gmail.com</w:t>
      </w:r>
    </w:p>
    <w:p>
      <w:pPr>
        <w:pStyle w:val="3"/>
        <w:jc w:val="left"/>
        <w:rPr>
          <w:rFonts w:ascii="Times New Roman" w:hAnsi="Times New Roman"/>
          <w:u w:val="none"/>
        </w:rPr>
      </w:pPr>
      <w:r>
        <w:rPr>
          <w:rFonts w:ascii="Times New Roman" w:hAnsi="Times New Roman"/>
          <w:u w:val="none"/>
        </w:rPr>
        <w:t>-----------------------------------------------------------------------------------------------------------------------</w:t>
      </w:r>
    </w:p>
    <w:p>
      <w:pPr>
        <w:rPr>
          <w:rFonts w:ascii="Times New Roman" w:hAnsi="Times New Roman"/>
        </w:rPr>
      </w:pPr>
    </w:p>
    <w:p>
      <w:pPr>
        <w:rPr>
          <w:rFonts w:ascii="Times New Roman" w:hAnsi="Times New Roman"/>
          <w:b/>
        </w:rPr>
      </w:pPr>
      <w:r>
        <w:rPr>
          <w:rFonts w:ascii="Times New Roman" w:hAnsi="Times New Roman"/>
          <w:b/>
        </w:rPr>
        <w:t>OBJECTIVES:</w:t>
      </w:r>
    </w:p>
    <w:p>
      <w:pPr>
        <w:ind w:left="4320"/>
      </w:pPr>
      <w:r>
        <w:t>To pursue a challenging career in Information Technology and to be a part of a Progressive Organization that gives me the scope to enhance my knowledge and improve my skills in order to cope with the Latest Technological Development and to deliver the best to the Organization.</w:t>
      </w:r>
    </w:p>
    <w:p>
      <w:pPr>
        <w:ind w:left="4320"/>
        <w:rPr>
          <w:rFonts w:ascii="Times New Roman" w:cs="Calibri" w:hAnsi="Times New Roman"/>
          <w:iCs/>
        </w:rPr>
      </w:pPr>
    </w:p>
    <w:p>
      <w:pPr>
        <w:pStyle w:val="16"/>
        <w:tabs>
          <w:tab w:val="clear" w:pos="4320"/>
          <w:tab w:val="clear" w:pos="8640"/>
        </w:tabs>
        <w:jc w:val="both"/>
        <w:rPr>
          <w:b/>
          <w:sz w:val="24"/>
          <w:szCs w:val="24"/>
        </w:rPr>
      </w:pPr>
      <w:r>
        <w:rPr>
          <w:b/>
          <w:sz w:val="24"/>
          <w:szCs w:val="24"/>
        </w:rPr>
        <w:t>PROFESSIONAL EXPERIENCE:</w:t>
      </w:r>
    </w:p>
    <w:p>
      <w:pPr>
        <w:ind w:left="4320"/>
        <w:rPr>
          <w:rFonts w:ascii="Times New Roman" w:hAnsi="Times New Roman"/>
          <w:b/>
          <w:bCs/>
        </w:rPr>
      </w:pPr>
      <w:r>
        <w:rPr>
          <w:rFonts w:ascii="Times New Roman" w:hAnsi="Times New Roman"/>
          <w:b/>
          <w:bCs/>
        </w:rPr>
        <w:t>Transcriptionist: 2010 to present</w:t>
      </w:r>
    </w:p>
    <w:p>
      <w:pPr>
        <w:ind w:left="4320"/>
        <w:rPr>
          <w:rFonts w:ascii="Times New Roman" w:hAnsi="Times New Roman"/>
        </w:rPr>
      </w:pPr>
      <w:r>
        <w:rPr>
          <w:rFonts w:ascii="Times New Roman" w:hAnsi="Times New Roman"/>
        </w:rPr>
        <w:t>Lake Systems, as Medical Transcriptionist (HBT 2 years)</w:t>
      </w:r>
    </w:p>
    <w:p>
      <w:pPr>
        <w:ind w:left="4320"/>
        <w:rPr>
          <w:rFonts w:ascii="Times New Roman" w:hAnsi="Times New Roman"/>
        </w:rPr>
      </w:pPr>
      <w:r>
        <w:rPr>
          <w:rFonts w:ascii="Times New Roman" w:hAnsi="Times New Roman"/>
        </w:rPr>
        <w:t>Mmodal as Medical Transcriptionist (HBT 1 year)</w:t>
      </w:r>
    </w:p>
    <w:p>
      <w:pPr>
        <w:ind w:left="4320"/>
        <w:rPr>
          <w:rFonts w:ascii="Times New Roman" w:hAnsi="Times New Roman"/>
        </w:rPr>
      </w:pPr>
      <w:r>
        <w:rPr>
          <w:rFonts w:ascii="Times New Roman" w:hAnsi="Times New Roman"/>
        </w:rPr>
        <w:t>Customer Support at Landmark Insurance and Policy Bazaar (1 year)</w:t>
      </w:r>
    </w:p>
    <w:p>
      <w:pPr>
        <w:ind w:left="4320"/>
        <w:rPr>
          <w:rFonts w:ascii="Times New Roman" w:hAnsi="Times New Roman"/>
        </w:rPr>
      </w:pPr>
      <w:r>
        <w:rPr>
          <w:rFonts w:ascii="Times New Roman" w:hAnsi="Times New Roman"/>
        </w:rPr>
        <w:t>General Transcriptionist freelancer since past 4 years.</w:t>
      </w:r>
    </w:p>
    <w:p>
      <w:pPr>
        <w:ind w:left="4320"/>
        <w:rPr>
          <w:rFonts w:ascii="Times New Roman" w:hAnsi="Times New Roman"/>
        </w:rPr>
      </w:pPr>
      <w:r>
        <w:rPr>
          <w:rFonts w:ascii="Times New Roman" w:hAnsi="Times New Roman"/>
        </w:rPr>
        <w:t>Have worked for Nielsen IQ, Kantar, IQVIA, and Ipsos Dubai for a third part vendor.</w:t>
      </w:r>
    </w:p>
    <w:p>
      <w:pPr>
        <w:rPr>
          <w:rFonts w:ascii="Times New Roman" w:hAnsi="Times New Roman"/>
          <w:b/>
          <w:bCs/>
        </w:rPr>
      </w:pPr>
    </w:p>
    <w:p>
      <w:pPr>
        <w:rPr>
          <w:rFonts w:ascii="Times New Roman" w:hAnsi="Times New Roman"/>
          <w:b/>
          <w:bCs/>
        </w:rPr>
      </w:pPr>
      <w:r>
        <w:rPr>
          <w:rFonts w:ascii="Times New Roman" w:hAnsi="Times New Roman"/>
          <w:b/>
          <w:bCs/>
        </w:rPr>
        <w:t>Translator:                                                     2018 to Present</w:t>
      </w:r>
    </w:p>
    <w:p>
      <w:pPr>
        <w:rPr>
          <w:rFonts w:ascii="Times New Roman" w:hAnsi="Times New Roman"/>
        </w:rPr>
      </w:pPr>
    </w:p>
    <w:p>
      <w:pPr>
        <w:rPr>
          <w:rFonts w:ascii="Times New Roman" w:hAnsi="Times New Roman"/>
          <w:b/>
          <w:bCs/>
        </w:rPr>
      </w:pPr>
      <w:r>
        <w:rPr>
          <w:rFonts w:ascii="Times New Roman" w:hAnsi="Times New Roman"/>
        </w:rPr>
        <w:t>Freelance Translator</w:t>
      </w:r>
      <w:r>
        <w:rPr>
          <w:rFonts w:ascii="Times New Roman" w:hAnsi="Times New Roman"/>
          <w:b/>
          <w:bCs/>
        </w:rPr>
        <w:t xml:space="preserve">     </w:t>
        <w:tab/>
        <w:tab/>
        <w:t xml:space="preserve">            </w:t>
      </w:r>
      <w:bookmarkStart w:id="0" w:name="_GoBack"/>
      <w:bookmarkEnd w:id="0"/>
      <w:r>
        <w:rPr>
          <w:rFonts w:ascii="Times New Roman" w:hAnsi="Times New Roman"/>
        </w:rPr>
        <w:t>Globe World Solutions</w:t>
      </w:r>
    </w:p>
    <w:p>
      <w:pPr>
        <w:rPr>
          <w:rFonts w:ascii="Times New Roman" w:hAnsi="Times New Roman"/>
        </w:rPr>
      </w:pPr>
      <w:r>
        <w:rPr>
          <w:rFonts w:ascii="Times New Roman" w:hAnsi="Times New Roman"/>
        </w:rPr>
        <w:tab/>
        <w:tab/>
        <w:tab/>
        <w:tab/>
        <w:tab/>
        <w:t xml:space="preserve"> </w:t>
        <w:tab/>
        <w:t>Language Insight</w:t>
      </w:r>
    </w:p>
    <w:p>
      <w:pPr>
        <w:rPr>
          <w:rFonts w:ascii="Times New Roman" w:hAnsi="Times New Roman"/>
        </w:rPr>
      </w:pPr>
      <w:r>
        <w:rPr>
          <w:rFonts w:ascii="Times New Roman" w:hAnsi="Times New Roman"/>
        </w:rPr>
        <w:tab/>
        <w:tab/>
        <w:tab/>
        <w:tab/>
        <w:tab/>
        <w:tab/>
        <w:t>Paraghon Publishing</w:t>
      </w:r>
    </w:p>
    <w:p>
      <w:pPr>
        <w:rPr>
          <w:rFonts w:ascii="Times New Roman" w:hAnsi="Times New Roman"/>
        </w:rPr>
      </w:pPr>
      <w:r>
        <w:rPr>
          <w:rFonts w:ascii="Times New Roman" w:hAnsi="Times New Roman"/>
        </w:rPr>
        <w:tab/>
        <w:tab/>
        <w:tab/>
        <w:tab/>
        <w:tab/>
        <w:tab/>
        <w:t>Middle East Translations</w:t>
      </w:r>
    </w:p>
    <w:p>
      <w:pPr>
        <w:rPr>
          <w:rFonts w:ascii="Times New Roman" w:hAnsi="Times New Roman"/>
        </w:rPr>
      </w:pPr>
      <w:r>
        <w:rPr>
          <w:rFonts w:ascii="Times New Roman" w:hAnsi="Times New Roman"/>
        </w:rPr>
        <w:tab/>
        <w:tab/>
        <w:tab/>
        <w:tab/>
        <w:tab/>
        <w:tab/>
        <w:t>Transcription Star</w:t>
      </w:r>
    </w:p>
    <w:p>
      <w:pPr>
        <w:ind w:left="4320"/>
        <w:rPr>
          <w:rFonts w:ascii="Times New Roman" w:hAnsi="Times New Roman"/>
        </w:rPr>
      </w:pPr>
      <w:r>
        <w:rPr>
          <w:rFonts w:ascii="Times New Roman" w:hAnsi="Times New Roman"/>
        </w:rPr>
        <w:t>Clients &amp; Companies:</w:t>
      </w:r>
    </w:p>
    <w:p>
      <w:pPr>
        <w:ind w:left="4320"/>
        <w:rPr>
          <w:rFonts w:ascii="Times New Roman" w:hAnsi="Times New Roman"/>
        </w:rPr>
      </w:pPr>
      <w:r>
        <w:rPr>
          <w:rFonts w:ascii="Times New Roman" w:hAnsi="Times New Roman"/>
        </w:rPr>
        <w:t>IQVIA, Nielsen IQ – (Hindi to English)</w:t>
      </w:r>
    </w:p>
    <w:p>
      <w:pPr>
        <w:ind w:left="4320"/>
        <w:rPr>
          <w:rFonts w:ascii="Times New Roman" w:hAnsi="Times New Roman"/>
        </w:rPr>
      </w:pPr>
      <w:r>
        <w:rPr>
          <w:rFonts w:ascii="Times New Roman" w:hAnsi="Times New Roman"/>
        </w:rPr>
        <w:t xml:space="preserve">Interact Beyond </w:t>
      </w:r>
    </w:p>
    <w:p>
      <w:pPr>
        <w:ind w:left="4320"/>
        <w:rPr>
          <w:rFonts w:ascii="Times New Roman" w:hAnsi="Times New Roman"/>
        </w:rPr>
      </w:pPr>
      <w:r>
        <w:rPr>
          <w:rFonts w:ascii="Times New Roman" w:hAnsi="Times New Roman"/>
        </w:rPr>
        <w:t xml:space="preserve">Paraghon Publishing </w:t>
      </w:r>
    </w:p>
    <w:p>
      <w:pPr>
        <w:ind w:left="4320"/>
        <w:rPr>
          <w:rFonts w:ascii="Times New Roman" w:hAnsi="Times New Roman"/>
        </w:rPr>
      </w:pPr>
      <w:r>
        <w:rPr>
          <w:rFonts w:ascii="Times New Roman" w:hAnsi="Times New Roman"/>
        </w:rPr>
        <w:t xml:space="preserve">Indian Overseas Bank </w:t>
      </w:r>
    </w:p>
    <w:p>
      <w:pPr>
        <w:ind w:left="4320"/>
        <w:rPr>
          <w:rFonts w:ascii="Times New Roman" w:hAnsi="Times New Roman"/>
        </w:rPr>
      </w:pPr>
      <w:r>
        <w:rPr>
          <w:rFonts w:ascii="Times New Roman" w:hAnsi="Times New Roman"/>
        </w:rPr>
        <w:t xml:space="preserve">Middle East Translations </w:t>
      </w:r>
    </w:p>
    <w:p>
      <w:pPr>
        <w:ind w:left="4320"/>
        <w:rPr>
          <w:rFonts w:ascii="Times New Roman" w:hAnsi="Times New Roman"/>
          <w:b/>
          <w:bCs/>
          <w:u w:val="single"/>
        </w:rPr>
      </w:pPr>
      <w:r>
        <w:rPr>
          <w:rFonts w:ascii="Times New Roman" w:hAnsi="Times New Roman"/>
        </w:rPr>
        <w:t xml:space="preserve">Language Insight </w:t>
      </w:r>
    </w:p>
    <w:p>
      <w:pPr>
        <w:ind w:left="4320"/>
        <w:rPr>
          <w:rFonts w:ascii="Times New Roman" w:hAnsi="Times New Roman"/>
          <w:u w:val="single"/>
        </w:rPr>
      </w:pPr>
    </w:p>
    <w:p>
      <w:pPr>
        <w:rPr>
          <w:rFonts w:ascii="Times New Roman" w:hAnsi="Times New Roman"/>
        </w:rPr>
      </w:pPr>
    </w:p>
    <w:p>
      <w:pPr>
        <w:ind w:left="4320"/>
        <w:rPr>
          <w:rFonts w:ascii="Times New Roman" w:hAnsi="Times New Roman"/>
        </w:rPr>
      </w:pPr>
    </w:p>
    <w:p>
      <w:pPr>
        <w:ind w:left="4320"/>
        <w:rPr>
          <w:rFonts w:ascii="Times New Roman" w:hAnsi="Times New Roman"/>
        </w:rPr>
      </w:pPr>
    </w:p>
    <w:p>
      <w:pPr>
        <w:ind w:left="4320"/>
        <w:rPr>
          <w:rFonts w:ascii="Times New Roman" w:hAnsi="Times New Roman"/>
        </w:rPr>
      </w:pPr>
    </w:p>
    <w:p>
      <w:pPr>
        <w:ind w:left="4320"/>
        <w:rPr>
          <w:rFonts w:ascii="Times New Roman" w:hAnsi="Times New Roman"/>
        </w:rPr>
      </w:pPr>
    </w:p>
    <w:p>
      <w:pPr>
        <w:pStyle w:val="16"/>
        <w:tabs>
          <w:tab w:val="clear" w:pos="4320"/>
          <w:tab w:val="clear" w:pos="8640"/>
        </w:tabs>
        <w:jc w:val="both"/>
        <w:rPr>
          <w:sz w:val="24"/>
          <w:szCs w:val="24"/>
        </w:rPr>
      </w:pPr>
      <w:r>
        <w:rPr>
          <w:b/>
          <w:sz w:val="24"/>
          <w:szCs w:val="24"/>
        </w:rPr>
        <w:t>DESIGNATION:</w:t>
        <w:tab/>
      </w:r>
      <w:r>
        <w:rPr>
          <w:sz w:val="24"/>
          <w:szCs w:val="24"/>
        </w:rPr>
        <w:tab/>
        <w:tab/>
        <w:tab/>
        <w:t>Medical Transcriptionist.</w:t>
      </w:r>
    </w:p>
    <w:p>
      <w:pPr>
        <w:pStyle w:val="16"/>
        <w:tabs>
          <w:tab w:val="clear" w:pos="4320"/>
          <w:tab w:val="clear" w:pos="8640"/>
        </w:tabs>
        <w:ind w:left="3600" w:firstLine="720"/>
        <w:jc w:val="both"/>
        <w:rPr>
          <w:sz w:val="24"/>
          <w:szCs w:val="24"/>
        </w:rPr>
      </w:pPr>
      <w:r>
        <w:rPr>
          <w:sz w:val="24"/>
          <w:szCs w:val="24"/>
        </w:rPr>
        <w:t>General Transcriptionist.</w:t>
      </w:r>
    </w:p>
    <w:p>
      <w:pPr>
        <w:pStyle w:val="16"/>
        <w:tabs>
          <w:tab w:val="clear" w:pos="4320"/>
          <w:tab w:val="clear" w:pos="8640"/>
        </w:tabs>
        <w:ind w:left="3600" w:firstLine="720"/>
        <w:jc w:val="both"/>
        <w:rPr>
          <w:sz w:val="24"/>
          <w:szCs w:val="24"/>
        </w:rPr>
      </w:pPr>
      <w:r>
        <w:rPr>
          <w:sz w:val="24"/>
          <w:szCs w:val="24"/>
        </w:rPr>
        <w:t>Translator.</w:t>
      </w:r>
    </w:p>
    <w:p>
      <w:pPr>
        <w:pStyle w:val="16"/>
        <w:tabs>
          <w:tab w:val="clear" w:pos="4320"/>
          <w:tab w:val="clear" w:pos="8640"/>
        </w:tabs>
        <w:jc w:val="both"/>
        <w:rPr>
          <w:sz w:val="24"/>
          <w:szCs w:val="24"/>
        </w:rPr>
      </w:pPr>
      <w:r>
        <w:rPr>
          <w:sz w:val="24"/>
          <w:szCs w:val="24"/>
        </w:rPr>
        <w:tab/>
        <w:tab/>
        <w:tab/>
        <w:tab/>
        <w:tab/>
        <w:tab/>
      </w:r>
    </w:p>
    <w:p>
      <w:pPr>
        <w:pStyle w:val="4"/>
        <w:ind w:left="2880" w:hanging="2880"/>
        <w:rPr>
          <w:b w:val="0"/>
          <w:sz w:val="24"/>
          <w:szCs w:val="24"/>
        </w:rPr>
      </w:pPr>
      <w:r>
        <w:rPr>
          <w:sz w:val="24"/>
          <w:szCs w:val="24"/>
        </w:rPr>
        <w:t>EDUCATIONAL SUMMARY:</w:t>
      </w:r>
      <w:r>
        <w:rPr>
          <w:caps/>
          <w:smallCaps w:val="0"/>
          <w:sz w:val="24"/>
          <w:szCs w:val="24"/>
        </w:rPr>
        <w:tab/>
      </w:r>
      <w:r>
        <w:rPr>
          <w:b w:val="0"/>
          <w:caps/>
          <w:smallCaps w:val="0"/>
          <w:sz w:val="24"/>
          <w:szCs w:val="24"/>
        </w:rPr>
        <w:tab/>
        <w:tab/>
      </w:r>
      <w:r>
        <w:rPr>
          <w:b w:val="0"/>
          <w:sz w:val="24"/>
          <w:szCs w:val="24"/>
        </w:rPr>
        <w:t>Second PUC in Science.</w:t>
      </w:r>
    </w:p>
    <w:p>
      <w:pPr>
        <w:pStyle w:val="4"/>
        <w:ind w:left="4320" w:firstLine="720"/>
        <w:rPr>
          <w:b w:val="0"/>
          <w:bCs w:val="0"/>
          <w:sz w:val="24"/>
          <w:szCs w:val="24"/>
        </w:rPr>
      </w:pPr>
      <w:r>
        <w:rPr>
          <w:b w:val="0"/>
          <w:bCs w:val="0"/>
          <w:sz w:val="24"/>
          <w:szCs w:val="24"/>
        </w:rPr>
        <w:t>Diploma in Hardware and Networking.</w:t>
      </w:r>
    </w:p>
    <w:p>
      <w:pPr>
        <w:ind w:left="3600" w:hanging="3600"/>
        <w:rPr>
          <w:b/>
          <w:bCs/>
        </w:rPr>
      </w:pPr>
    </w:p>
    <w:p>
      <w:pPr>
        <w:ind w:left="3600" w:hanging="3600"/>
      </w:pPr>
      <w:r>
        <w:rPr>
          <w:b/>
          <w:bCs/>
        </w:rPr>
        <w:t>Skills:</w:t>
      </w:r>
      <w:r>
        <w:tab/>
        <w:tab/>
        <w:tab/>
        <w:t xml:space="preserve">Good typing Speed, Knowledge in MS  </w:t>
      </w:r>
    </w:p>
    <w:p>
      <w:pPr>
        <w:ind w:left="3600" w:hanging="3600"/>
      </w:pPr>
      <w:r>
        <w:tab/>
        <w:tab/>
        <w:tab/>
        <w:t>Office. Excellent Communication Skills,</w:t>
      </w:r>
    </w:p>
    <w:p>
      <w:pPr>
        <w:ind w:left="3600" w:hanging="3600"/>
      </w:pPr>
      <w:r>
        <w:tab/>
        <w:tab/>
        <w:tab/>
        <w:t xml:space="preserve">Team player, Team Management, Client </w:t>
      </w:r>
    </w:p>
    <w:p>
      <w:pPr>
        <w:ind w:left="3600" w:hanging="3600"/>
      </w:pPr>
      <w:r>
        <w:tab/>
        <w:tab/>
        <w:tab/>
        <w:t xml:space="preserve">Management.                    </w:t>
      </w:r>
    </w:p>
    <w:p>
      <w:pPr>
        <w:pStyle w:val="2"/>
        <w:rPr>
          <w:rStyle w:val="17"/>
        </w:rPr>
      </w:pPr>
    </w:p>
    <w:p>
      <w:pPr>
        <w:pStyle w:val="2"/>
        <w:rPr>
          <w:b w:val="0"/>
        </w:rPr>
      </w:pPr>
      <w:r>
        <w:rPr>
          <w:rStyle w:val="17"/>
        </w:rPr>
        <w:t>PERSONAL INFORMATION:</w:t>
      </w:r>
    </w:p>
    <w:p>
      <w:pPr>
        <w:rPr>
          <w:rFonts w:ascii="Times New Roman" w:hAnsi="Times New Roman"/>
        </w:rPr>
      </w:pPr>
    </w:p>
    <w:p>
      <w:pPr>
        <w:rPr>
          <w:rFonts w:ascii="Times New Roman" w:hAnsi="Times New Roman"/>
        </w:rPr>
      </w:pPr>
      <w:r>
        <w:rPr>
          <w:rFonts w:ascii="Times New Roman" w:hAnsi="Times New Roman"/>
        </w:rPr>
        <w:t>Father’s Name:</w:t>
        <w:tab/>
        <w:tab/>
        <w:tab/>
        <w:tab/>
        <w:tab/>
        <w:t>FAZAL TAJ KHAN</w:t>
      </w:r>
    </w:p>
    <w:p>
      <w:pPr>
        <w:pStyle w:val="2"/>
        <w:rPr>
          <w:b w:val="0"/>
        </w:rPr>
      </w:pPr>
    </w:p>
    <w:p>
      <w:pPr>
        <w:pStyle w:val="16"/>
        <w:tabs>
          <w:tab w:val="clear" w:pos="4320"/>
          <w:tab w:val="clear" w:pos="8640"/>
        </w:tabs>
        <w:rPr>
          <w:sz w:val="24"/>
          <w:szCs w:val="24"/>
        </w:rPr>
      </w:pPr>
      <w:r>
        <w:rPr>
          <w:sz w:val="24"/>
          <w:szCs w:val="24"/>
        </w:rPr>
        <w:t>Date of Birth:</w:t>
        <w:tab/>
        <w:tab/>
        <w:tab/>
        <w:tab/>
        <w:tab/>
        <w:tab/>
        <w:t>15</w:t>
      </w:r>
      <w:r>
        <w:rPr>
          <w:sz w:val="24"/>
          <w:szCs w:val="24"/>
          <w:vertAlign w:val="superscript"/>
        </w:rPr>
        <w:t>th</w:t>
      </w:r>
      <w:r>
        <w:rPr>
          <w:sz w:val="24"/>
          <w:szCs w:val="24"/>
        </w:rPr>
        <w:t>FEB 1991</w:t>
      </w:r>
    </w:p>
    <w:p>
      <w:pPr>
        <w:pStyle w:val="2"/>
        <w:rPr>
          <w:b w:val="0"/>
        </w:rPr>
      </w:pPr>
    </w:p>
    <w:p>
      <w:pPr>
        <w:pStyle w:val="2"/>
        <w:rPr>
          <w:b w:val="0"/>
        </w:rPr>
      </w:pPr>
      <w:r>
        <w:rPr>
          <w:b w:val="0"/>
        </w:rPr>
        <w:t>Nationality:</w:t>
        <w:tab/>
        <w:tab/>
        <w:tab/>
        <w:tab/>
        <w:tab/>
        <w:tab/>
        <w:t>Indian.</w:t>
      </w:r>
    </w:p>
    <w:p>
      <w:pPr>
        <w:pStyle w:val="15"/>
        <w:rPr>
          <w:b w:val="0"/>
        </w:rPr>
      </w:pPr>
    </w:p>
    <w:p>
      <w:pPr>
        <w:pStyle w:val="15"/>
        <w:rPr>
          <w:b w:val="0"/>
        </w:rPr>
      </w:pPr>
      <w:r>
        <w:rPr>
          <w:b w:val="0"/>
        </w:rPr>
        <w:t>Languages Known:</w:t>
        <w:tab/>
        <w:tab/>
        <w:tab/>
        <w:tab/>
        <w:tab/>
        <w:t>English, Hindi, and Kannada.</w:t>
      </w:r>
    </w:p>
    <w:p>
      <w:pPr>
        <w:pStyle w:val="15"/>
        <w:rPr>
          <w:b w:val="0"/>
        </w:rPr>
      </w:pPr>
    </w:p>
    <w:p>
      <w:pPr>
        <w:pStyle w:val="15"/>
        <w:ind w:left="5040" w:hanging="5040"/>
        <w:rPr>
          <w:b w:val="0"/>
        </w:rPr>
      </w:pPr>
      <w:r>
        <w:rPr>
          <w:b w:val="0"/>
        </w:rPr>
        <w:t>Hobbies:</w:t>
        <w:tab/>
        <w:t>All kinds of sports &amp; listening Music.</w:t>
      </w:r>
    </w:p>
    <w:p>
      <w:pPr>
        <w:pStyle w:val="15"/>
        <w:rPr>
          <w:b w:val="0"/>
        </w:rPr>
      </w:pPr>
    </w:p>
    <w:p>
      <w:pPr>
        <w:pStyle w:val="15"/>
        <w:rPr>
          <w:b w:val="0"/>
        </w:rPr>
      </w:pPr>
      <w:r>
        <w:rPr>
          <w:b w:val="0"/>
        </w:rPr>
        <w:t>I hereby declare that the above furnished information is true to the best of my knowledge and belief.</w:t>
      </w:r>
    </w:p>
    <w:p>
      <w:pPr>
        <w:pStyle w:val="15"/>
        <w:rPr>
          <w:b w:val="0"/>
        </w:rPr>
      </w:pPr>
    </w:p>
    <w:p>
      <w:pPr>
        <w:pStyle w:val="15"/>
        <w:rPr>
          <w:b w:val="0"/>
        </w:rPr>
      </w:pPr>
    </w:p>
    <w:p>
      <w:pPr>
        <w:pStyle w:val="15"/>
        <w:rPr>
          <w:b w:val="0"/>
        </w:rPr>
      </w:pPr>
    </w:p>
    <w:p>
      <w:pPr>
        <w:pStyle w:val="15"/>
        <w:rPr>
          <w:b w:val="0"/>
        </w:rPr>
      </w:pPr>
      <w:r>
        <w:rPr>
          <w:b w:val="0"/>
        </w:rPr>
        <w:t>Place:  Mysore.</w:t>
      </w:r>
    </w:p>
    <w:p>
      <w:pPr>
        <w:pStyle w:val="15"/>
        <w:rPr>
          <w:b w:val="0"/>
        </w:rPr>
      </w:pPr>
      <w:r>
        <w:rPr>
          <w:b w:val="0"/>
        </w:rPr>
        <w:t>Date:  14-05-2024</w:t>
      </w:r>
    </w:p>
    <w:p/>
    <w:sectPr>
      <w:pgSz w:w="11909" w:h="16834"/>
      <w:pgMar w:top="1080" w:right="1109" w:bottom="1080" w:left="126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panose1 w:val="00000000000000000000"/>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Book Antiqua" w:eastAsia="Times New Roman" w:cs="Times New Roman" w:hAnsi="Book Antiqua"/>
      <w:sz w:val="24"/>
      <w:szCs w:val="24"/>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jc w:val="both"/>
      <w:outlineLvl w:val="1"/>
    </w:pPr>
    <w:rPr>
      <w:rFonts w:ascii="Times New Roman" w:hAnsi="Times New Roman"/>
      <w:b/>
      <w:bCs/>
    </w:rPr>
  </w:style>
  <w:style w:type="paragraph" w:styleId="3">
    <w:name w:val="heading 3"/>
    <w:basedOn w:val="0"/>
    <w:next w:val="0"/>
    <w:pPr>
      <w:keepNext/>
      <w:jc w:val="center"/>
      <w:outlineLvl w:val="2"/>
    </w:pPr>
    <w:rPr>
      <w:rFonts w:ascii="Verdana" w:cs="Arial" w:hAnsi="Verdana"/>
      <w:u w:val="single"/>
    </w:rPr>
  </w:style>
  <w:style w:type="paragraph" w:styleId="4">
    <w:name w:val="heading 4"/>
    <w:basedOn w:val="0"/>
    <w:next w:val="0"/>
    <w:pPr>
      <w:keepNext/>
      <w:spacing w:before="240" w:after="60"/>
      <w:outlineLvl w:val="3"/>
    </w:pPr>
    <w:rPr>
      <w:rFonts w:ascii="Times New Roman" w:hAnsi="Times New Roman"/>
      <w:b/>
      <w:bCs/>
      <w:sz w:val="28"/>
      <w:szCs w:val="28"/>
    </w:rPr>
  </w:style>
  <w:style w:type="character" w:default="1" w:styleId="10">
    <w:name w:val="Default Paragraph Font"/>
  </w:style>
  <w:style w:type="paragraph" w:styleId="15">
    <w:name w:val="Body Text"/>
    <w:basedOn w:val="0"/>
    <w:pPr>
      <w:suppressAutoHyphens/>
    </w:pPr>
    <w:rPr>
      <w:rFonts w:ascii="Times New Roman" w:hAnsi="Times New Roman"/>
      <w:b/>
      <w:bCs/>
      <w:lang w:eastAsia="ar-SA"/>
    </w:rPr>
  </w:style>
  <w:style w:type="paragraph" w:styleId="16">
    <w:name w:val="footer"/>
    <w:basedOn w:val="0"/>
    <w:pPr>
      <w:tabs>
        <w:tab w:val="center" w:pos="4320"/>
        <w:tab w:val="right" w:pos="8640"/>
      </w:tabs>
    </w:pPr>
    <w:rPr>
      <w:rFonts w:ascii="Times New Roman" w:hAnsi="Times New Roman"/>
      <w:sz w:val="20"/>
      <w:szCs w:val="20"/>
    </w:rPr>
  </w:style>
  <w:style w:type="character" w:styleId="17">
    <w:name w:val="Strong"/>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138</TotalTime>
  <Application>Yozo_Office</Application>
  <Pages>2</Pages>
  <Words>236</Words>
  <Characters>1557</Characters>
  <Lines>81</Lines>
  <Paragraphs>44</Paragraphs>
  <CharactersWithSpaces>1917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KHAN</dc:creator>
  <cp:lastModifiedBy>vivo user</cp:lastModifiedBy>
  <cp:revision>15</cp:revision>
  <dcterms:created xsi:type="dcterms:W3CDTF">2023-10-12T10:01:00Z</dcterms:created>
  <dcterms:modified xsi:type="dcterms:W3CDTF">2024-10-03T02:45:03Z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1033-11.2.0.11417</vt:lpwstr>
  </property>
  <property fmtid="{D5CDD505-2E9C-101B-9397-08002B2CF9AE}" pid="3" name="ICV">
    <vt:lpwstr>FEA6F7CB83374705A8A18450C22A0CD6</vt:lpwstr>
  </property>
</Properties>
</file>